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C4B65" w14:textId="77777777" w:rsidR="00106375" w:rsidRPr="00106375" w:rsidRDefault="00106375" w:rsidP="00106375">
      <w:pPr>
        <w:spacing w:line="276" w:lineRule="auto"/>
        <w:jc w:val="center"/>
        <w:rPr>
          <w:rFonts w:eastAsia="Calibri"/>
          <w:b/>
          <w:bCs w:val="0"/>
          <w:lang w:eastAsia="en-US"/>
        </w:rPr>
      </w:pPr>
    </w:p>
    <w:p w14:paraId="1E653191" w14:textId="77777777" w:rsidR="00106375" w:rsidRPr="00106375" w:rsidRDefault="00106375" w:rsidP="00106375">
      <w:pPr>
        <w:spacing w:line="276" w:lineRule="auto"/>
        <w:jc w:val="center"/>
        <w:rPr>
          <w:rFonts w:eastAsia="Calibri"/>
          <w:b/>
          <w:bCs w:val="0"/>
          <w:lang w:eastAsia="en-US"/>
        </w:rPr>
      </w:pPr>
    </w:p>
    <w:p w14:paraId="1A7F4928" w14:textId="20687225" w:rsidR="00B838FA" w:rsidRPr="00B838FA" w:rsidRDefault="00B838FA" w:rsidP="00B838FA">
      <w:pPr>
        <w:jc w:val="center"/>
        <w:rPr>
          <w:b/>
        </w:rPr>
      </w:pPr>
      <w:r w:rsidRPr="00B838FA">
        <w:rPr>
          <w:b/>
        </w:rPr>
        <w:t>RAPPORT D’ACTIVITÉS 202</w:t>
      </w:r>
      <w:r w:rsidR="00023A41">
        <w:rPr>
          <w:b/>
        </w:rPr>
        <w:t>5</w:t>
      </w:r>
    </w:p>
    <w:p w14:paraId="764CAB8F" w14:textId="77777777" w:rsidR="00B838FA" w:rsidRDefault="00B838FA" w:rsidP="00B838FA">
      <w:pPr>
        <w:jc w:val="center"/>
        <w:rPr>
          <w:b/>
        </w:rPr>
      </w:pPr>
    </w:p>
    <w:p w14:paraId="1B79CBBD" w14:textId="0B3AEC4B" w:rsidR="00B838FA" w:rsidRPr="00B838FA" w:rsidRDefault="00B838FA" w:rsidP="00B838FA">
      <w:pPr>
        <w:jc w:val="center"/>
        <w:rPr>
          <w:bCs w:val="0"/>
          <w:i/>
          <w:iCs/>
        </w:rPr>
      </w:pPr>
      <w:proofErr w:type="gramStart"/>
      <w:r w:rsidRPr="00B838FA">
        <w:rPr>
          <w:bCs w:val="0"/>
          <w:i/>
          <w:iCs/>
        </w:rPr>
        <w:t>par</w:t>
      </w:r>
      <w:proofErr w:type="gramEnd"/>
      <w:r w:rsidRPr="00B838FA">
        <w:rPr>
          <w:bCs w:val="0"/>
          <w:i/>
          <w:iCs/>
        </w:rPr>
        <w:t xml:space="preserve"> Dominique NÉOUZE</w:t>
      </w:r>
    </w:p>
    <w:p w14:paraId="670C3F3D" w14:textId="531109FD" w:rsidR="00B838FA" w:rsidRPr="00B838FA" w:rsidRDefault="00B838FA" w:rsidP="00B838FA">
      <w:pPr>
        <w:jc w:val="center"/>
        <w:rPr>
          <w:bCs w:val="0"/>
        </w:rPr>
      </w:pPr>
      <w:r w:rsidRPr="00B838FA">
        <w:rPr>
          <w:bCs w:val="0"/>
          <w:i/>
          <w:iCs/>
        </w:rPr>
        <w:t>Secrétaire général</w:t>
      </w:r>
    </w:p>
    <w:p w14:paraId="0C62D374" w14:textId="77777777" w:rsidR="00B838FA" w:rsidRPr="00B838FA" w:rsidRDefault="00B838FA" w:rsidP="00B838FA">
      <w:pPr>
        <w:jc w:val="center"/>
      </w:pPr>
    </w:p>
    <w:p w14:paraId="765E79BE" w14:textId="77777777" w:rsidR="00B838FA" w:rsidRPr="00B838FA" w:rsidRDefault="00B838FA" w:rsidP="00B838FA">
      <w:pPr>
        <w:jc w:val="center"/>
      </w:pPr>
      <w:r w:rsidRPr="00B838FA">
        <w:t>Chères Consœurs, Chers Confrères,</w:t>
      </w:r>
    </w:p>
    <w:p w14:paraId="21716456" w14:textId="77777777" w:rsidR="00B838FA" w:rsidRPr="00B838FA" w:rsidRDefault="00B838FA" w:rsidP="00B838FA">
      <w:pPr>
        <w:rPr>
          <w:color w:val="FF0000"/>
        </w:rPr>
      </w:pPr>
    </w:p>
    <w:p w14:paraId="162309E4" w14:textId="6EA288A8" w:rsidR="00B838FA" w:rsidRPr="00023A41" w:rsidRDefault="00526CBA" w:rsidP="00B838FA">
      <w:pPr>
        <w:jc w:val="both"/>
        <w:rPr>
          <w:color w:val="FF0000"/>
        </w:rPr>
      </w:pPr>
      <w:r>
        <w:rPr>
          <w:color w:val="000000"/>
        </w:rPr>
        <w:t xml:space="preserve">Comme il est d’usage, il me revient d’effectuer un retour en arrière sur la vie de notre compagnie et ses engagements de l’an passé. </w:t>
      </w:r>
      <w:r w:rsidR="00B838FA">
        <w:rPr>
          <w:color w:val="000000"/>
        </w:rPr>
        <w:t>202</w:t>
      </w:r>
      <w:r w:rsidR="005C6362">
        <w:rPr>
          <w:color w:val="000000"/>
        </w:rPr>
        <w:t>5</w:t>
      </w:r>
      <w:r w:rsidR="00B838FA">
        <w:rPr>
          <w:color w:val="000000"/>
        </w:rPr>
        <w:t xml:space="preserve"> fut </w:t>
      </w:r>
      <w:r>
        <w:rPr>
          <w:color w:val="000000"/>
        </w:rPr>
        <w:t xml:space="preserve">placée </w:t>
      </w:r>
      <w:r w:rsidR="00B838FA">
        <w:rPr>
          <w:color w:val="000000"/>
        </w:rPr>
        <w:t xml:space="preserve">sous la présidence de </w:t>
      </w:r>
      <w:r w:rsidR="005C6362">
        <w:rPr>
          <w:color w:val="000000"/>
        </w:rPr>
        <w:t xml:space="preserve">Jacques CHANARD </w:t>
      </w:r>
      <w:r w:rsidR="00B838FA">
        <w:rPr>
          <w:color w:val="000000"/>
        </w:rPr>
        <w:t>et la vice-présidence de</w:t>
      </w:r>
      <w:r w:rsidR="005C6362">
        <w:rPr>
          <w:color w:val="000000"/>
        </w:rPr>
        <w:t xml:space="preserve"> Patrick DEMOUY</w:t>
      </w:r>
      <w:r w:rsidR="00E00361">
        <w:rPr>
          <w:color w:val="000000"/>
        </w:rPr>
        <w:t> ; ils ont veillé, avec le Bureau, au respect des missions confiées à une Académie de province et au bon déroulement du programme que vous avez agréé l’an passé</w:t>
      </w:r>
      <w:r w:rsidR="00B838FA">
        <w:rPr>
          <w:color w:val="000000"/>
        </w:rPr>
        <w:t xml:space="preserve">. </w:t>
      </w:r>
      <w:r w:rsidR="00E00361">
        <w:rPr>
          <w:color w:val="000000"/>
        </w:rPr>
        <w:t xml:space="preserve">Grâce à une solide situation financière sur laquelle veille avec grand soin notre Trésorier, </w:t>
      </w:r>
      <w:r w:rsidR="00B838FA">
        <w:rPr>
          <w:color w:val="000000"/>
        </w:rPr>
        <w:t xml:space="preserve">l’ensemble de nos activités </w:t>
      </w:r>
      <w:r w:rsidR="00E00361">
        <w:rPr>
          <w:color w:val="000000"/>
        </w:rPr>
        <w:t xml:space="preserve">comme de nos contacts </w:t>
      </w:r>
      <w:r w:rsidR="00B838FA">
        <w:rPr>
          <w:color w:val="000000"/>
        </w:rPr>
        <w:t xml:space="preserve">a témoigné de la vitalité </w:t>
      </w:r>
      <w:r w:rsidR="00E00361">
        <w:rPr>
          <w:color w:val="000000"/>
        </w:rPr>
        <w:t>reconnue</w:t>
      </w:r>
      <w:r w:rsidR="00B838FA">
        <w:rPr>
          <w:color w:val="000000"/>
        </w:rPr>
        <w:t xml:space="preserve"> de notre institution.</w:t>
      </w:r>
    </w:p>
    <w:p w14:paraId="593F30B7" w14:textId="77777777" w:rsidR="00B838FA" w:rsidRPr="00023A41" w:rsidRDefault="00B838FA" w:rsidP="00B838FA">
      <w:pPr>
        <w:jc w:val="both"/>
        <w:rPr>
          <w:color w:val="FF0000"/>
        </w:rPr>
      </w:pPr>
    </w:p>
    <w:p w14:paraId="06CFBB85" w14:textId="7BA05DA5" w:rsidR="005C6362" w:rsidRDefault="00B838FA" w:rsidP="00B838FA">
      <w:pPr>
        <w:jc w:val="both"/>
        <w:rPr>
          <w:color w:val="FF0000"/>
        </w:rPr>
      </w:pPr>
      <w:r>
        <w:rPr>
          <w:color w:val="000000"/>
        </w:rPr>
        <w:t xml:space="preserve">Les </w:t>
      </w:r>
      <w:r>
        <w:rPr>
          <w:color w:val="000000"/>
          <w:u w:val="single"/>
        </w:rPr>
        <w:t xml:space="preserve">effectifs </w:t>
      </w:r>
      <w:r>
        <w:rPr>
          <w:color w:val="000000"/>
        </w:rPr>
        <w:t>de notre Compagnie en 202</w:t>
      </w:r>
      <w:r w:rsidR="00023A41">
        <w:rPr>
          <w:color w:val="000000"/>
        </w:rPr>
        <w:t>5</w:t>
      </w:r>
      <w:r>
        <w:rPr>
          <w:color w:val="000000"/>
        </w:rPr>
        <w:t xml:space="preserve"> demeurent </w:t>
      </w:r>
      <w:r w:rsidR="00283C90">
        <w:rPr>
          <w:color w:val="000000"/>
        </w:rPr>
        <w:t xml:space="preserve">encourageants </w:t>
      </w:r>
      <w:r>
        <w:rPr>
          <w:color w:val="000000"/>
        </w:rPr>
        <w:t xml:space="preserve">: 3 membres de droit ; </w:t>
      </w:r>
      <w:r>
        <w:rPr>
          <w:color w:val="000000"/>
        </w:rPr>
        <w:br/>
        <w:t>2 membres d’honneur ; 6 membres honoraires ; 3</w:t>
      </w:r>
      <w:r w:rsidR="00023A41">
        <w:rPr>
          <w:color w:val="000000"/>
        </w:rPr>
        <w:t>6</w:t>
      </w:r>
      <w:r>
        <w:rPr>
          <w:color w:val="000000"/>
        </w:rPr>
        <w:t xml:space="preserve"> membres titulaires ; 7</w:t>
      </w:r>
      <w:r w:rsidR="00023A41">
        <w:rPr>
          <w:color w:val="000000"/>
        </w:rPr>
        <w:t>6</w:t>
      </w:r>
      <w:r>
        <w:rPr>
          <w:color w:val="000000"/>
        </w:rPr>
        <w:t xml:space="preserve"> membres associés ; 7 membres correspondants. Aux membres proprement dits s’ajoutent 1</w:t>
      </w:r>
      <w:r w:rsidR="00023A41">
        <w:rPr>
          <w:color w:val="000000"/>
        </w:rPr>
        <w:t>8</w:t>
      </w:r>
      <w:r w:rsidR="00E675F0">
        <w:rPr>
          <w:color w:val="000000"/>
        </w:rPr>
        <w:t>4</w:t>
      </w:r>
      <w:r>
        <w:rPr>
          <w:color w:val="000000"/>
        </w:rPr>
        <w:t xml:space="preserve"> Invités </w:t>
      </w:r>
      <w:r w:rsidR="00E675F0">
        <w:rPr>
          <w:color w:val="000000"/>
        </w:rPr>
        <w:t>(7 nouveaux en 2025) et</w:t>
      </w:r>
      <w:r>
        <w:rPr>
          <w:color w:val="000000"/>
        </w:rPr>
        <w:t xml:space="preserve"> </w:t>
      </w:r>
      <w:r w:rsidR="00023A41">
        <w:rPr>
          <w:color w:val="000000"/>
        </w:rPr>
        <w:t>10</w:t>
      </w:r>
      <w:r>
        <w:rPr>
          <w:color w:val="000000"/>
        </w:rPr>
        <w:t xml:space="preserve"> personnalités ès qualité. Nous gérons ainsi actuellement les fichiers de </w:t>
      </w:r>
      <w:r w:rsidR="00E675F0">
        <w:rPr>
          <w:color w:val="000000"/>
        </w:rPr>
        <w:t>323 personnes</w:t>
      </w:r>
      <w:r>
        <w:rPr>
          <w:color w:val="000000"/>
        </w:rPr>
        <w:t>.</w:t>
      </w:r>
      <w:r w:rsidRPr="00023A41">
        <w:rPr>
          <w:color w:val="FF0000"/>
        </w:rPr>
        <w:t xml:space="preserve"> </w:t>
      </w:r>
    </w:p>
    <w:p w14:paraId="683CC1DB" w14:textId="23E9FA84" w:rsidR="00B838FA" w:rsidRPr="001B1221" w:rsidRDefault="005C6362" w:rsidP="00B838FA">
      <w:pPr>
        <w:jc w:val="both"/>
        <w:rPr>
          <w:color w:val="FF0000"/>
        </w:rPr>
      </w:pPr>
      <w:r>
        <w:rPr>
          <w:color w:val="000000"/>
        </w:rPr>
        <w:t xml:space="preserve">Avec bonheur, </w:t>
      </w:r>
      <w:r w:rsidR="001B6E6F">
        <w:rPr>
          <w:color w:val="000000"/>
        </w:rPr>
        <w:t xml:space="preserve">même si six d’entre nous connaissent de sérieux soucis de santé, </w:t>
      </w:r>
      <w:r w:rsidR="001B1221">
        <w:rPr>
          <w:color w:val="000000"/>
        </w:rPr>
        <w:t xml:space="preserve">nous n’avons pas connu </w:t>
      </w:r>
      <w:r w:rsidR="001B6E6F">
        <w:rPr>
          <w:color w:val="000000"/>
        </w:rPr>
        <w:t xml:space="preserve">cette année </w:t>
      </w:r>
      <w:r w:rsidR="001B1221">
        <w:rPr>
          <w:color w:val="000000"/>
        </w:rPr>
        <w:t>de décès parmi nos membres</w:t>
      </w:r>
      <w:r w:rsidR="001B6E6F">
        <w:rPr>
          <w:color w:val="FF0000"/>
        </w:rPr>
        <w:t>.</w:t>
      </w:r>
    </w:p>
    <w:p w14:paraId="674B1A80" w14:textId="77777777" w:rsidR="00B838FA" w:rsidRPr="00023A41" w:rsidRDefault="00B838FA" w:rsidP="00B838FA">
      <w:pPr>
        <w:jc w:val="both"/>
        <w:rPr>
          <w:color w:val="FF0000"/>
        </w:rPr>
      </w:pPr>
    </w:p>
    <w:p w14:paraId="4744946A" w14:textId="47CE181F" w:rsidR="00B838FA" w:rsidRDefault="00B838FA" w:rsidP="00B838FA">
      <w:pPr>
        <w:jc w:val="both"/>
        <w:rPr>
          <w:color w:val="000000"/>
        </w:rPr>
      </w:pPr>
      <w:r>
        <w:rPr>
          <w:color w:val="000000"/>
        </w:rPr>
        <w:t>Lors de l’Assemblée générale ordinaire du 2</w:t>
      </w:r>
      <w:r w:rsidR="009B7586">
        <w:rPr>
          <w:color w:val="000000"/>
        </w:rPr>
        <w:t>7</w:t>
      </w:r>
      <w:r>
        <w:rPr>
          <w:color w:val="000000"/>
        </w:rPr>
        <w:t xml:space="preserve"> janvier 202</w:t>
      </w:r>
      <w:r w:rsidR="009B7586">
        <w:rPr>
          <w:color w:val="000000"/>
        </w:rPr>
        <w:t>5</w:t>
      </w:r>
      <w:r>
        <w:rPr>
          <w:color w:val="000000"/>
        </w:rPr>
        <w:t xml:space="preserve">, vous avez élu un nouveau Membre titulaire (M. </w:t>
      </w:r>
      <w:r w:rsidR="009B7586">
        <w:rPr>
          <w:color w:val="000000"/>
        </w:rPr>
        <w:t>Kévin BOUILLOT</w:t>
      </w:r>
      <w:r>
        <w:rPr>
          <w:color w:val="000000"/>
        </w:rPr>
        <w:t>)</w:t>
      </w:r>
      <w:r w:rsidR="009B7586">
        <w:rPr>
          <w:color w:val="000000"/>
        </w:rPr>
        <w:t xml:space="preserve"> et réintégré un ancien revenu à Reims au gré des mutations (M. Nicolas GALAUD)</w:t>
      </w:r>
      <w:r>
        <w:rPr>
          <w:color w:val="000000"/>
        </w:rPr>
        <w:t xml:space="preserve"> et </w:t>
      </w:r>
      <w:r w:rsidR="009B7586">
        <w:rPr>
          <w:color w:val="000000"/>
        </w:rPr>
        <w:t>4</w:t>
      </w:r>
      <w:r>
        <w:rPr>
          <w:color w:val="000000"/>
        </w:rPr>
        <w:t xml:space="preserve"> nouveaux Membres associés (M</w:t>
      </w:r>
      <w:r w:rsidR="009B7586">
        <w:rPr>
          <w:color w:val="000000"/>
          <w:vertAlign w:val="superscript"/>
        </w:rPr>
        <w:t>mes</w:t>
      </w:r>
      <w:r w:rsidR="009B7586">
        <w:rPr>
          <w:color w:val="000000"/>
        </w:rPr>
        <w:t xml:space="preserve"> Dominique DESTREZ, Stéphanie HEIDSIECK et Annie VIGOURT, ainsi que M. le professeur Bertrand GOUJON</w:t>
      </w:r>
      <w:r w:rsidR="003A7B2F">
        <w:rPr>
          <w:color w:val="000000"/>
        </w:rPr>
        <w:t>)</w:t>
      </w:r>
      <w:r>
        <w:rPr>
          <w:color w:val="000000"/>
        </w:rPr>
        <w:t>. La réception de ces nouveaux membres a été prononcée par mes soins lors des séances du 1</w:t>
      </w:r>
      <w:r w:rsidR="009B7586">
        <w:rPr>
          <w:color w:val="000000"/>
        </w:rPr>
        <w:t>4 mars</w:t>
      </w:r>
      <w:r>
        <w:rPr>
          <w:color w:val="000000"/>
        </w:rPr>
        <w:t>.</w:t>
      </w:r>
      <w:r w:rsidR="009B7586">
        <w:rPr>
          <w:color w:val="000000"/>
        </w:rPr>
        <w:t xml:space="preserve"> Par ailleurs, le 7 février 2025, j’ai eu l’honneur de recevoir Monsieur le sous-préfet de Reims, M. Benoît LEMAIRE, comme Membre de droit</w:t>
      </w:r>
    </w:p>
    <w:p w14:paraId="2CFE8046" w14:textId="455B7DAC" w:rsidR="00B838FA" w:rsidRDefault="00B838FA" w:rsidP="00B838FA">
      <w:pPr>
        <w:jc w:val="both"/>
        <w:rPr>
          <w:color w:val="000000"/>
        </w:rPr>
      </w:pPr>
      <w:r>
        <w:rPr>
          <w:color w:val="000000"/>
        </w:rPr>
        <w:t xml:space="preserve">Nous avons eu également le plaisir de compter plusieurs nouveaux invités sur nos listes, </w:t>
      </w:r>
      <w:r w:rsidR="00CA572C">
        <w:rPr>
          <w:color w:val="000000"/>
        </w:rPr>
        <w:t>souvent à</w:t>
      </w:r>
      <w:r>
        <w:rPr>
          <w:color w:val="000000"/>
        </w:rPr>
        <w:t xml:space="preserve"> leur propre demande. </w:t>
      </w:r>
    </w:p>
    <w:p w14:paraId="3A8BC822" w14:textId="6D7FC4B2" w:rsidR="00B838FA" w:rsidRDefault="00B15CED" w:rsidP="00B838FA">
      <w:pPr>
        <w:jc w:val="both"/>
        <w:rPr>
          <w:color w:val="000000"/>
        </w:rPr>
      </w:pPr>
      <w:r>
        <w:rPr>
          <w:color w:val="000000"/>
        </w:rPr>
        <w:t>Le 24 novembre</w:t>
      </w:r>
      <w:r w:rsidR="00B838FA">
        <w:rPr>
          <w:color w:val="000000"/>
        </w:rPr>
        <w:t xml:space="preserve"> 202</w:t>
      </w:r>
      <w:r>
        <w:rPr>
          <w:color w:val="000000"/>
        </w:rPr>
        <w:t>5</w:t>
      </w:r>
      <w:r w:rsidR="00B838FA">
        <w:rPr>
          <w:color w:val="000000"/>
        </w:rPr>
        <w:t>, vous avez agréé pour 202</w:t>
      </w:r>
      <w:r>
        <w:rPr>
          <w:color w:val="000000"/>
        </w:rPr>
        <w:t>6</w:t>
      </w:r>
      <w:r w:rsidR="00B838FA">
        <w:rPr>
          <w:color w:val="000000"/>
        </w:rPr>
        <w:t xml:space="preserve"> les n</w:t>
      </w:r>
      <w:r>
        <w:rPr>
          <w:color w:val="000000"/>
        </w:rPr>
        <w:t>oms d’un nouveau Membre titulaire et d</w:t>
      </w:r>
      <w:r w:rsidR="00526CBA">
        <w:rPr>
          <w:color w:val="000000"/>
        </w:rPr>
        <w:t>’un</w:t>
      </w:r>
      <w:r>
        <w:rPr>
          <w:color w:val="000000"/>
        </w:rPr>
        <w:t xml:space="preserve"> nouveau Membre associé ; vous serez</w:t>
      </w:r>
      <w:r w:rsidR="00B838FA">
        <w:rPr>
          <w:color w:val="000000"/>
        </w:rPr>
        <w:t xml:space="preserve"> invités à procéder ce jour à leur élection formelle puisqu</w:t>
      </w:r>
      <w:r w:rsidR="008B705D">
        <w:rPr>
          <w:color w:val="000000"/>
        </w:rPr>
        <w:t xml:space="preserve">’ils ont </w:t>
      </w:r>
      <w:r w:rsidR="001B6E6F">
        <w:rPr>
          <w:color w:val="000000"/>
        </w:rPr>
        <w:t>signifié par écrit</w:t>
      </w:r>
      <w:r w:rsidR="00B838FA">
        <w:rPr>
          <w:color w:val="000000"/>
        </w:rPr>
        <w:t xml:space="preserve"> </w:t>
      </w:r>
      <w:r w:rsidR="008B705D">
        <w:rPr>
          <w:color w:val="000000"/>
        </w:rPr>
        <w:t>leur</w:t>
      </w:r>
      <w:r w:rsidR="00B838FA">
        <w:rPr>
          <w:color w:val="000000"/>
        </w:rPr>
        <w:t xml:space="preserve"> accord. Ces </w:t>
      </w:r>
      <w:r>
        <w:rPr>
          <w:color w:val="000000"/>
        </w:rPr>
        <w:t>nouveaux entrants ne sont pas très nombreux cette année</w:t>
      </w:r>
      <w:r w:rsidR="008B705D">
        <w:rPr>
          <w:color w:val="000000"/>
        </w:rPr>
        <w:t>,</w:t>
      </w:r>
      <w:r>
        <w:rPr>
          <w:color w:val="000000"/>
        </w:rPr>
        <w:t xml:space="preserve"> mais ils méritent chacun</w:t>
      </w:r>
      <w:r w:rsidR="008B705D">
        <w:rPr>
          <w:color w:val="000000"/>
        </w:rPr>
        <w:t xml:space="preserve"> que vous souteniez leur engagement.</w:t>
      </w:r>
    </w:p>
    <w:p w14:paraId="1F899DDD" w14:textId="77777777" w:rsidR="00B838FA" w:rsidRPr="00023A41" w:rsidRDefault="00B838FA" w:rsidP="00B838FA">
      <w:pPr>
        <w:tabs>
          <w:tab w:val="left" w:pos="993"/>
        </w:tabs>
        <w:jc w:val="both"/>
        <w:rPr>
          <w:color w:val="FF0000"/>
        </w:rPr>
      </w:pPr>
    </w:p>
    <w:p w14:paraId="7D79F522" w14:textId="1A77C23B" w:rsidR="00B838FA" w:rsidRDefault="00B838FA" w:rsidP="00B838FA">
      <w:pPr>
        <w:tabs>
          <w:tab w:val="left" w:pos="993"/>
        </w:tabs>
        <w:jc w:val="both"/>
        <w:rPr>
          <w:color w:val="000000"/>
        </w:rPr>
      </w:pPr>
      <w:r>
        <w:rPr>
          <w:color w:val="000000"/>
        </w:rPr>
        <w:t xml:space="preserve">Les activités principales de l’Académie </w:t>
      </w:r>
      <w:r w:rsidR="00526CBA">
        <w:rPr>
          <w:color w:val="000000"/>
        </w:rPr>
        <w:t>restent</w:t>
      </w:r>
      <w:r>
        <w:rPr>
          <w:color w:val="000000"/>
        </w:rPr>
        <w:t xml:space="preserve"> ses séances de travail, ses publications, le rapprochement auprès des autres académies ou sociétés culturelles et l’encouragement aux travaux d’investigations historiques par des prix, particulièrement auprès de jeunes chercheurs.</w:t>
      </w:r>
    </w:p>
    <w:p w14:paraId="4ABE0EFD" w14:textId="77777777" w:rsidR="00B838FA" w:rsidRPr="00023A41" w:rsidRDefault="00B838FA" w:rsidP="00B838FA">
      <w:pPr>
        <w:tabs>
          <w:tab w:val="left" w:pos="993"/>
        </w:tabs>
        <w:jc w:val="both"/>
        <w:rPr>
          <w:color w:val="FF0000"/>
        </w:rPr>
      </w:pPr>
    </w:p>
    <w:p w14:paraId="7851E0A4" w14:textId="77777777" w:rsidR="00B838FA" w:rsidRPr="00876E4D" w:rsidRDefault="00B838FA" w:rsidP="00B838FA">
      <w:pPr>
        <w:tabs>
          <w:tab w:val="left" w:pos="993"/>
          <w:tab w:val="left" w:pos="11340"/>
        </w:tabs>
        <w:jc w:val="both"/>
      </w:pPr>
      <w:r w:rsidRPr="00876E4D">
        <w:rPr>
          <w:u w:val="single"/>
        </w:rPr>
        <w:t>Séances mensuelles de communications</w:t>
      </w:r>
      <w:r w:rsidRPr="00876E4D">
        <w:t> :</w:t>
      </w:r>
    </w:p>
    <w:p w14:paraId="7823E085" w14:textId="7C25777F" w:rsidR="00B838FA" w:rsidRPr="00876E4D" w:rsidRDefault="00B838FA" w:rsidP="00B838FA">
      <w:pPr>
        <w:tabs>
          <w:tab w:val="left" w:pos="993"/>
          <w:tab w:val="left" w:pos="11340"/>
        </w:tabs>
        <w:jc w:val="both"/>
      </w:pPr>
      <w:r w:rsidRPr="00876E4D">
        <w:t xml:space="preserve">Comme chaque année, nos </w:t>
      </w:r>
      <w:r w:rsidR="003A7B2F" w:rsidRPr="00876E4D">
        <w:t>M</w:t>
      </w:r>
      <w:r w:rsidRPr="00876E4D">
        <w:t xml:space="preserve">embres et nos </w:t>
      </w:r>
      <w:r w:rsidR="003A7B2F" w:rsidRPr="00876E4D">
        <w:t>I</w:t>
      </w:r>
      <w:r w:rsidRPr="00876E4D">
        <w:t xml:space="preserve">nvités se sont retrouvés lors des neuf séances ouvertes au public. Elles ont permis d’entendre des communications </w:t>
      </w:r>
      <w:r w:rsidR="00876E4D">
        <w:t>réfléchissant sur l’</w:t>
      </w:r>
      <w:r w:rsidR="00876E4D" w:rsidRPr="00876E4D">
        <w:t xml:space="preserve">histoire, </w:t>
      </w:r>
      <w:r w:rsidR="00876E4D">
        <w:t xml:space="preserve">les </w:t>
      </w:r>
      <w:r w:rsidR="00876E4D" w:rsidRPr="00876E4D">
        <w:t xml:space="preserve">arts </w:t>
      </w:r>
      <w:r w:rsidR="000A1AFE">
        <w:t xml:space="preserve">du vitrail </w:t>
      </w:r>
      <w:r w:rsidR="00876E4D" w:rsidRPr="00876E4D">
        <w:t xml:space="preserve">et </w:t>
      </w:r>
      <w:r w:rsidR="00876E4D">
        <w:t>la paléontologie</w:t>
      </w:r>
      <w:r w:rsidR="00876E4D" w:rsidRPr="00876E4D">
        <w:t>, soulignant</w:t>
      </w:r>
      <w:r w:rsidR="000A1AFE">
        <w:t xml:space="preserve"> en particulier </w:t>
      </w:r>
      <w:r w:rsidR="000A1AFE" w:rsidRPr="00876E4D">
        <w:t>les</w:t>
      </w:r>
      <w:r w:rsidR="00876E4D" w:rsidRPr="00876E4D">
        <w:t xml:space="preserve"> résultats des recherches de deux de</w:t>
      </w:r>
      <w:r w:rsidR="000A1AFE">
        <w:t>s</w:t>
      </w:r>
      <w:r w:rsidR="00876E4D" w:rsidRPr="00876E4D">
        <w:t xml:space="preserve"> récents lauréats d</w:t>
      </w:r>
      <w:r w:rsidR="000A1AFE">
        <w:t>e notre</w:t>
      </w:r>
      <w:r w:rsidR="00876E4D" w:rsidRPr="00876E4D">
        <w:t xml:space="preserve"> prix Hubert Claisse en 2022 et 2024.</w:t>
      </w:r>
    </w:p>
    <w:p w14:paraId="136952B8" w14:textId="2CD17A3F" w:rsidR="00B838FA" w:rsidRPr="00023A41" w:rsidRDefault="00B838FA" w:rsidP="00B838FA">
      <w:pPr>
        <w:tabs>
          <w:tab w:val="left" w:pos="993"/>
          <w:tab w:val="left" w:pos="11340"/>
        </w:tabs>
        <w:jc w:val="both"/>
        <w:rPr>
          <w:color w:val="FF0000"/>
        </w:rPr>
      </w:pPr>
      <w:r w:rsidRPr="007E01AF">
        <w:lastRenderedPageBreak/>
        <w:t>- Le</w:t>
      </w:r>
      <w:r w:rsidR="00BF5C15">
        <w:t xml:space="preserve"> </w:t>
      </w:r>
      <w:r w:rsidRPr="007E01AF">
        <w:t>1</w:t>
      </w:r>
      <w:r w:rsidR="007E01AF" w:rsidRPr="007E01AF">
        <w:t>0</w:t>
      </w:r>
      <w:r w:rsidRPr="007E01AF">
        <w:t xml:space="preserve"> janvier, </w:t>
      </w:r>
      <w:r w:rsidR="007E01AF" w:rsidRPr="007E01AF">
        <w:t>Michel GRENOUILLOUX, Membre associé</w:t>
      </w:r>
      <w:r w:rsidRPr="007E01AF">
        <w:t xml:space="preserve">, </w:t>
      </w:r>
      <w:r w:rsidRPr="000A1AFE">
        <w:t xml:space="preserve">nous a </w:t>
      </w:r>
      <w:r w:rsidR="000A1AFE" w:rsidRPr="000A1AFE">
        <w:t>exposé</w:t>
      </w:r>
      <w:r w:rsidRPr="00023A41">
        <w:rPr>
          <w:color w:val="FF0000"/>
        </w:rPr>
        <w:t xml:space="preserve"> </w:t>
      </w:r>
      <w:r w:rsidR="007E01AF" w:rsidRPr="007E01AF">
        <w:t>les déconvenues de Jules Verne</w:t>
      </w:r>
      <w:r w:rsidR="000A1AFE">
        <w:t>, aspects peu connus de cet immense écrivain</w:t>
      </w:r>
      <w:r w:rsidRPr="007E01AF">
        <w:t>.</w:t>
      </w:r>
    </w:p>
    <w:p w14:paraId="4A970ED2" w14:textId="35E6A54E" w:rsidR="00B838FA" w:rsidRPr="007E01AF" w:rsidRDefault="00B838FA" w:rsidP="00B838FA">
      <w:pPr>
        <w:tabs>
          <w:tab w:val="left" w:pos="993"/>
          <w:tab w:val="left" w:pos="11340"/>
        </w:tabs>
        <w:jc w:val="both"/>
      </w:pPr>
      <w:r w:rsidRPr="007E01AF">
        <w:t xml:space="preserve">- Le </w:t>
      </w:r>
      <w:r w:rsidR="007E01AF" w:rsidRPr="007E01AF">
        <w:t>7</w:t>
      </w:r>
      <w:r w:rsidRPr="007E01AF">
        <w:t xml:space="preserve"> février, </w:t>
      </w:r>
      <w:r w:rsidR="007E01AF" w:rsidRPr="007E01AF">
        <w:t>Véronique BRUNET</w:t>
      </w:r>
      <w:r w:rsidRPr="007E01AF">
        <w:t xml:space="preserve">, </w:t>
      </w:r>
      <w:r w:rsidR="007E01AF" w:rsidRPr="007E01AF">
        <w:t xml:space="preserve">membre de </w:t>
      </w:r>
      <w:proofErr w:type="gramStart"/>
      <w:r w:rsidR="007E01AF" w:rsidRPr="007E01AF">
        <w:t>l’Académie</w:t>
      </w:r>
      <w:proofErr w:type="gramEnd"/>
      <w:r w:rsidR="007E01AF" w:rsidRPr="007E01AF">
        <w:t xml:space="preserve"> de Mâcon</w:t>
      </w:r>
      <w:r w:rsidRPr="007E01AF">
        <w:t xml:space="preserve">, a évoqué </w:t>
      </w:r>
      <w:r w:rsidR="007E01AF" w:rsidRPr="007E01AF">
        <w:t>les frères Charles et Gabriel Voi</w:t>
      </w:r>
      <w:r w:rsidR="00F24E34">
        <w:t>si</w:t>
      </w:r>
      <w:r w:rsidR="007E01AF" w:rsidRPr="007E01AF">
        <w:t>n, pionniers de l’aviation et fondateurs de la première école de pilotage à Mourmelon</w:t>
      </w:r>
      <w:r w:rsidRPr="007E01AF">
        <w:t>.</w:t>
      </w:r>
    </w:p>
    <w:p w14:paraId="20206E0D" w14:textId="281AE741" w:rsidR="00B838FA" w:rsidRPr="007E01AF" w:rsidRDefault="00B838FA" w:rsidP="00B838FA">
      <w:pPr>
        <w:tabs>
          <w:tab w:val="left" w:pos="993"/>
          <w:tab w:val="left" w:pos="11340"/>
        </w:tabs>
        <w:jc w:val="both"/>
      </w:pPr>
      <w:r w:rsidRPr="007E01AF">
        <w:t>- Le 1</w:t>
      </w:r>
      <w:r w:rsidR="007E01AF" w:rsidRPr="007E01AF">
        <w:t>4</w:t>
      </w:r>
      <w:r w:rsidRPr="007E01AF">
        <w:t xml:space="preserve"> mars, </w:t>
      </w:r>
      <w:r w:rsidR="007E01AF" w:rsidRPr="007E01AF">
        <w:t xml:space="preserve">Pierrick de SAINT-VAAST, </w:t>
      </w:r>
      <w:r w:rsidR="00145304">
        <w:t xml:space="preserve">docteur en Histoire et </w:t>
      </w:r>
      <w:r w:rsidR="007E01AF" w:rsidRPr="007E01AF">
        <w:t>lauréat d</w:t>
      </w:r>
      <w:r w:rsidR="000A1AFE">
        <w:t>u</w:t>
      </w:r>
      <w:r w:rsidR="007E01AF" w:rsidRPr="007E01AF">
        <w:t xml:space="preserve"> Prix </w:t>
      </w:r>
      <w:proofErr w:type="spellStart"/>
      <w:r w:rsidR="007E01AF" w:rsidRPr="007E01AF">
        <w:t>Claisse</w:t>
      </w:r>
      <w:proofErr w:type="spellEnd"/>
      <w:r w:rsidR="007E01AF" w:rsidRPr="007E01AF">
        <w:t xml:space="preserve"> en 2024 a ravivé les mauvais souvenirs de la Grande Guerre en exposant </w:t>
      </w:r>
      <w:r w:rsidR="007E01AF">
        <w:t xml:space="preserve">son travail de master sur </w:t>
      </w:r>
      <w:r w:rsidR="007E01AF" w:rsidRPr="007E01AF">
        <w:t>les dégâts causés aux châteaux de l’arrondissement de Reims et les dilemmes posés aux familles des châtelains de 1914 à 1930.</w:t>
      </w:r>
    </w:p>
    <w:p w14:paraId="172AA172" w14:textId="7B1A25C3" w:rsidR="00B838FA" w:rsidRPr="00BF5C15" w:rsidRDefault="00B838FA" w:rsidP="00B838FA">
      <w:pPr>
        <w:tabs>
          <w:tab w:val="left" w:pos="993"/>
          <w:tab w:val="left" w:pos="11340"/>
        </w:tabs>
        <w:jc w:val="both"/>
      </w:pPr>
      <w:r w:rsidRPr="00BF5C15">
        <w:t>-</w:t>
      </w:r>
      <w:r w:rsidR="007E01AF" w:rsidRPr="00BF5C15">
        <w:t xml:space="preserve"> </w:t>
      </w:r>
      <w:r w:rsidRPr="00BF5C15">
        <w:t xml:space="preserve">Le </w:t>
      </w:r>
      <w:r w:rsidR="007E01AF" w:rsidRPr="00BF5C15">
        <w:t>4</w:t>
      </w:r>
      <w:r w:rsidRPr="00BF5C15">
        <w:t xml:space="preserve"> avril, </w:t>
      </w:r>
      <w:r w:rsidR="00BF5C15" w:rsidRPr="00BF5C15">
        <w:t xml:space="preserve">remplaçant au pied-levé le professeur Vincent VUIBLET empêché, Laurent ANTOINE nous a éblouis en détaillant </w:t>
      </w:r>
      <w:r w:rsidR="00BF5C15">
        <w:t xml:space="preserve">avec de superbes illustrations </w:t>
      </w:r>
      <w:r w:rsidR="00BF5C15" w:rsidRPr="00BF5C15">
        <w:t>les vitraux conçus pour l’Exposition Internationale des Arts décoratifs de Paris en 1925.</w:t>
      </w:r>
    </w:p>
    <w:p w14:paraId="59805925" w14:textId="2F82B0EC" w:rsidR="00B838FA" w:rsidRPr="00BF5C15" w:rsidRDefault="00B838FA" w:rsidP="00B838FA">
      <w:pPr>
        <w:tabs>
          <w:tab w:val="left" w:pos="993"/>
          <w:tab w:val="left" w:pos="11340"/>
        </w:tabs>
        <w:jc w:val="both"/>
      </w:pPr>
      <w:r w:rsidRPr="00BF5C15">
        <w:t xml:space="preserve">- Le </w:t>
      </w:r>
      <w:r w:rsidR="00BF5C15" w:rsidRPr="00BF5C15">
        <w:t>9</w:t>
      </w:r>
      <w:r w:rsidRPr="00BF5C15">
        <w:t xml:space="preserve"> mai, </w:t>
      </w:r>
      <w:r w:rsidR="00BF5C15" w:rsidRPr="00BF5C15">
        <w:t>Jean-Pierre HUSSON, Membre titulaire et historien grand spécialiste de la question, a rappelé le déroulement de la capitulation allemande le 7 mai 1945 et les difficultés</w:t>
      </w:r>
      <w:r w:rsidR="00EC35C3">
        <w:t>,</w:t>
      </w:r>
      <w:r w:rsidR="00BF5C15" w:rsidRPr="00BF5C15">
        <w:t xml:space="preserve"> pour la presse comme pour les politiques</w:t>
      </w:r>
      <w:r w:rsidR="00EC35C3">
        <w:t>,</w:t>
      </w:r>
      <w:r w:rsidR="00BF5C15" w:rsidRPr="00BF5C15">
        <w:t xml:space="preserve"> de ne pas confondre 7 et 8 mai</w:t>
      </w:r>
      <w:r w:rsidR="000A1AFE">
        <w:t>,</w:t>
      </w:r>
      <w:r w:rsidR="00BF5C15" w:rsidRPr="00BF5C15">
        <w:t xml:space="preserve"> autant que </w:t>
      </w:r>
      <w:r w:rsidR="000A1AFE">
        <w:t xml:space="preserve">les termes de </w:t>
      </w:r>
      <w:r w:rsidR="00BF5C15" w:rsidRPr="00BF5C15">
        <w:t xml:space="preserve">capitulation et </w:t>
      </w:r>
      <w:r w:rsidR="000A1AFE">
        <w:t>d’</w:t>
      </w:r>
      <w:r w:rsidR="00BF5C15" w:rsidRPr="00BF5C15">
        <w:t>armistice.</w:t>
      </w:r>
    </w:p>
    <w:p w14:paraId="2BE8CC44" w14:textId="43CA26AD" w:rsidR="00B838FA" w:rsidRPr="00145304" w:rsidRDefault="00B838FA" w:rsidP="00B838FA">
      <w:pPr>
        <w:tabs>
          <w:tab w:val="left" w:pos="993"/>
          <w:tab w:val="left" w:pos="11340"/>
        </w:tabs>
        <w:jc w:val="both"/>
      </w:pPr>
      <w:r w:rsidRPr="00145304">
        <w:t xml:space="preserve">- Le </w:t>
      </w:r>
      <w:r w:rsidR="00145304" w:rsidRPr="00145304">
        <w:t>13</w:t>
      </w:r>
      <w:r w:rsidRPr="00145304">
        <w:t xml:space="preserve"> juin, </w:t>
      </w:r>
      <w:r w:rsidR="00145304" w:rsidRPr="00145304">
        <w:t xml:space="preserve">Mercè PRATS a exposé les péripéties paléontologiques de Pierre Teilhard de Chardin qui, éclairé par ses découvertes (et en particulier dans les </w:t>
      </w:r>
      <w:r w:rsidR="00EC35C3">
        <w:t>c</w:t>
      </w:r>
      <w:r w:rsidR="00145304" w:rsidRPr="00145304">
        <w:t>arrières proches de Reims), a dû batailler pour donner raison à ses convictions scientifiques.</w:t>
      </w:r>
    </w:p>
    <w:p w14:paraId="1CF10ECB" w14:textId="5444ACF6" w:rsidR="00B838FA" w:rsidRPr="00145304" w:rsidRDefault="00B838FA" w:rsidP="00B838FA">
      <w:pPr>
        <w:tabs>
          <w:tab w:val="left" w:pos="993"/>
          <w:tab w:val="left" w:pos="11340"/>
        </w:tabs>
        <w:jc w:val="both"/>
      </w:pPr>
      <w:r w:rsidRPr="00145304">
        <w:t xml:space="preserve">- Le </w:t>
      </w:r>
      <w:r w:rsidR="00145304" w:rsidRPr="00145304">
        <w:t>26 septembre</w:t>
      </w:r>
      <w:r w:rsidR="001B596D">
        <w:t>, Christine ABELÉ nous a fait découvrir le dessinateur publicitaire Erel et son parcours original dans la presse et les affiches.</w:t>
      </w:r>
    </w:p>
    <w:p w14:paraId="04244FAD" w14:textId="52D5530A" w:rsidR="00B838FA" w:rsidRDefault="00B838FA" w:rsidP="001B596D">
      <w:pPr>
        <w:tabs>
          <w:tab w:val="left" w:pos="993"/>
          <w:tab w:val="left" w:pos="11340"/>
        </w:tabs>
        <w:jc w:val="both"/>
      </w:pPr>
      <w:r w:rsidRPr="001B596D">
        <w:t xml:space="preserve">- Le </w:t>
      </w:r>
      <w:r w:rsidR="001B596D" w:rsidRPr="001B596D">
        <w:t>14</w:t>
      </w:r>
      <w:r w:rsidRPr="001B596D">
        <w:t xml:space="preserve"> novembre, </w:t>
      </w:r>
      <w:r w:rsidR="001B596D" w:rsidRPr="001B596D">
        <w:t xml:space="preserve">Marie SAVOLDELLI, lauréate de notre Prix </w:t>
      </w:r>
      <w:proofErr w:type="spellStart"/>
      <w:r w:rsidR="001B596D" w:rsidRPr="001B596D">
        <w:t>Claisse</w:t>
      </w:r>
      <w:proofErr w:type="spellEnd"/>
      <w:r w:rsidR="001B596D" w:rsidRPr="001B596D">
        <w:t xml:space="preserve"> en 2022 a tenu à</w:t>
      </w:r>
      <w:r w:rsidR="001B596D">
        <w:t xml:space="preserve"> </w:t>
      </w:r>
      <w:r w:rsidR="001B596D" w:rsidRPr="001B596D">
        <w:t>faire partager à une assistance fort nombreuse le résultat de ses recherches les plus récentes sur le maître verrier rémois Jacques Simon.</w:t>
      </w:r>
    </w:p>
    <w:p w14:paraId="081393D2" w14:textId="192A3C80" w:rsidR="001B596D" w:rsidRPr="00283C90" w:rsidRDefault="001B596D" w:rsidP="001B596D">
      <w:pPr>
        <w:tabs>
          <w:tab w:val="left" w:pos="993"/>
          <w:tab w:val="left" w:pos="11340"/>
        </w:tabs>
        <w:jc w:val="both"/>
        <w:rPr>
          <w:u w:val="single"/>
        </w:rPr>
      </w:pPr>
      <w:r>
        <w:t xml:space="preserve">Enfin, pour </w:t>
      </w:r>
      <w:r w:rsidR="00EC35C3">
        <w:t>achever</w:t>
      </w:r>
      <w:r>
        <w:t xml:space="preserve"> cette année académique, le président Jacques CHANARD</w:t>
      </w:r>
      <w:r w:rsidR="00283C90">
        <w:t xml:space="preserve"> a rappelé par une approche historique, politique et sociale le rêve multiséculaire d’un Empire français de Indes ; il a pu conclure sur l’héritage des pensionnés militaires qui, au XX</w:t>
      </w:r>
      <w:r w:rsidR="00283C90" w:rsidRPr="00AD4E10">
        <w:rPr>
          <w:vertAlign w:val="superscript"/>
        </w:rPr>
        <w:t>e</w:t>
      </w:r>
      <w:r w:rsidR="00283C90">
        <w:t xml:space="preserve"> siècle</w:t>
      </w:r>
      <w:r w:rsidR="00AD4E10">
        <w:t>,</w:t>
      </w:r>
      <w:r w:rsidR="00283C90">
        <w:t xml:space="preserve"> a permis à de nombreux « sans classe » de devenir des « nantis ».</w:t>
      </w:r>
    </w:p>
    <w:p w14:paraId="0011440B" w14:textId="4BB6E5B9" w:rsidR="00B838FA" w:rsidRPr="00202048" w:rsidRDefault="00B838FA" w:rsidP="00B838FA">
      <w:pPr>
        <w:tabs>
          <w:tab w:val="left" w:pos="993"/>
          <w:tab w:val="left" w:pos="11340"/>
        </w:tabs>
        <w:jc w:val="both"/>
      </w:pPr>
      <w:r w:rsidRPr="00202048">
        <w:t xml:space="preserve">Au cours de cette séance </w:t>
      </w:r>
      <w:r w:rsidR="00633AE9" w:rsidRPr="00202048">
        <w:t>ont</w:t>
      </w:r>
      <w:r w:rsidRPr="00202048">
        <w:t xml:space="preserve"> été remis </w:t>
      </w:r>
      <w:r w:rsidR="00633AE9" w:rsidRPr="00202048">
        <w:t xml:space="preserve">trois prix d’une </w:t>
      </w:r>
      <w:r w:rsidR="00876E4D" w:rsidRPr="00202048">
        <w:t>valeur</w:t>
      </w:r>
      <w:r w:rsidR="00633AE9" w:rsidRPr="00202048">
        <w:t xml:space="preserve"> de 1.500 € chacun : </w:t>
      </w:r>
      <w:r w:rsidRPr="00202048">
        <w:t xml:space="preserve">le </w:t>
      </w:r>
      <w:r w:rsidR="00202048" w:rsidRPr="00202048">
        <w:rPr>
          <w:i/>
          <w:iCs/>
        </w:rPr>
        <w:t>P</w:t>
      </w:r>
      <w:r w:rsidRPr="00202048">
        <w:rPr>
          <w:i/>
          <w:iCs/>
        </w:rPr>
        <w:t>rix Hubert Claisse 202</w:t>
      </w:r>
      <w:r w:rsidR="00633AE9" w:rsidRPr="00202048">
        <w:rPr>
          <w:i/>
          <w:iCs/>
        </w:rPr>
        <w:t>5</w:t>
      </w:r>
      <w:r w:rsidRPr="00202048">
        <w:rPr>
          <w:i/>
          <w:iCs/>
        </w:rPr>
        <w:t xml:space="preserve"> </w:t>
      </w:r>
      <w:r w:rsidRPr="00202048">
        <w:t xml:space="preserve">de l’Académie Nationale de Reims </w:t>
      </w:r>
      <w:r w:rsidR="00CE684B" w:rsidRPr="00202048">
        <w:t xml:space="preserve">a été remis </w:t>
      </w:r>
      <w:r w:rsidRPr="00202048">
        <w:t xml:space="preserve">à </w:t>
      </w:r>
      <w:r w:rsidR="00CE684B" w:rsidRPr="00202048">
        <w:t xml:space="preserve">Mademoiselle </w:t>
      </w:r>
      <w:r w:rsidR="00876E4D" w:rsidRPr="00202048">
        <w:t>Jeanne CLIPET</w:t>
      </w:r>
      <w:r w:rsidRPr="00202048">
        <w:t xml:space="preserve">, en récompense de son mémoire de Master </w:t>
      </w:r>
      <w:r w:rsidR="00EC35C3" w:rsidRPr="00202048">
        <w:t>d’histoire comparant deux établissements secondaires de Reims, le lycée de jeunes filles et le Cours Normal</w:t>
      </w:r>
      <w:r w:rsidRPr="00202048">
        <w:t xml:space="preserve"> </w:t>
      </w:r>
      <w:r w:rsidR="00EC35C3" w:rsidRPr="00202048">
        <w:t xml:space="preserve">entre 1880 et 1939. Le </w:t>
      </w:r>
      <w:r w:rsidR="00EC35C3" w:rsidRPr="00202048">
        <w:rPr>
          <w:i/>
          <w:iCs/>
        </w:rPr>
        <w:t>Grand prix national d’</w:t>
      </w:r>
      <w:r w:rsidR="00CE684B" w:rsidRPr="00202048">
        <w:rPr>
          <w:i/>
          <w:iCs/>
        </w:rPr>
        <w:t>H</w:t>
      </w:r>
      <w:r w:rsidR="00EC35C3" w:rsidRPr="00202048">
        <w:rPr>
          <w:i/>
          <w:iCs/>
        </w:rPr>
        <w:t>istoire Ma</w:t>
      </w:r>
      <w:r w:rsidR="00202048" w:rsidRPr="00202048">
        <w:rPr>
          <w:i/>
          <w:iCs/>
        </w:rPr>
        <w:t>u</w:t>
      </w:r>
      <w:r w:rsidR="00EC35C3" w:rsidRPr="00202048">
        <w:rPr>
          <w:i/>
          <w:iCs/>
        </w:rPr>
        <w:t>rice Payard</w:t>
      </w:r>
      <w:r w:rsidR="00CE684B" w:rsidRPr="00202048">
        <w:t xml:space="preserve"> a été remis à </w:t>
      </w:r>
      <w:r w:rsidR="00202048" w:rsidRPr="00202048">
        <w:br/>
      </w:r>
      <w:r w:rsidR="00CE684B" w:rsidRPr="00202048">
        <w:t>M. Maxence HERMANT pour son excellent ouvrage paru en 202</w:t>
      </w:r>
      <w:r w:rsidR="00202048" w:rsidRPr="00202048">
        <w:t>5</w:t>
      </w:r>
      <w:r w:rsidR="00CE684B" w:rsidRPr="00202048">
        <w:t xml:space="preserve"> sur</w:t>
      </w:r>
      <w:r w:rsidR="00EC35C3" w:rsidRPr="00202048">
        <w:t xml:space="preserve"> </w:t>
      </w:r>
      <w:r w:rsidR="00202048" w:rsidRPr="00202048">
        <w:rPr>
          <w:i/>
          <w:iCs/>
        </w:rPr>
        <w:t>Les Arts et les artistes en Champagne du Nord, entre Moyen Âge et Renaissance</w:t>
      </w:r>
      <w:r w:rsidR="00202048" w:rsidRPr="00202048">
        <w:t xml:space="preserve">. Enfin, l’Académie a tenu à récompenser par un </w:t>
      </w:r>
      <w:r w:rsidR="00202048" w:rsidRPr="00202048">
        <w:rPr>
          <w:i/>
          <w:iCs/>
        </w:rPr>
        <w:t>Prix spécial</w:t>
      </w:r>
      <w:r w:rsidR="00202048" w:rsidRPr="00202048">
        <w:t xml:space="preserve"> l’ensemble des travaux de recherche et les publications de M. Emmanuel MELIN concernant </w:t>
      </w:r>
      <w:r w:rsidR="00202048" w:rsidRPr="00202048">
        <w:rPr>
          <w:i/>
          <w:iCs/>
        </w:rPr>
        <w:t>Les Archives du pouvoir à Reims entre le XIII</w:t>
      </w:r>
      <w:r w:rsidR="00202048" w:rsidRPr="00202048">
        <w:rPr>
          <w:i/>
          <w:iCs/>
          <w:vertAlign w:val="superscript"/>
        </w:rPr>
        <w:t>e</w:t>
      </w:r>
      <w:r w:rsidR="00202048" w:rsidRPr="00202048">
        <w:rPr>
          <w:i/>
          <w:iCs/>
        </w:rPr>
        <w:t xml:space="preserve"> et le XVII</w:t>
      </w:r>
      <w:r w:rsidR="00202048" w:rsidRPr="00202048">
        <w:rPr>
          <w:i/>
          <w:iCs/>
          <w:vertAlign w:val="superscript"/>
        </w:rPr>
        <w:t>e</w:t>
      </w:r>
      <w:r w:rsidR="00202048" w:rsidRPr="00202048">
        <w:rPr>
          <w:i/>
          <w:iCs/>
        </w:rPr>
        <w:t xml:space="preserve"> siècles</w:t>
      </w:r>
      <w:r w:rsidR="00202048" w:rsidRPr="00202048">
        <w:t>.</w:t>
      </w:r>
    </w:p>
    <w:p w14:paraId="653DCBBB" w14:textId="178E7F51" w:rsidR="00D61DE9" w:rsidRPr="00D61DE9" w:rsidRDefault="00D61DE9" w:rsidP="00B838FA">
      <w:pPr>
        <w:tabs>
          <w:tab w:val="left" w:pos="993"/>
          <w:tab w:val="left" w:pos="11340"/>
        </w:tabs>
        <w:jc w:val="both"/>
      </w:pPr>
      <w:r w:rsidRPr="00C37BFB">
        <w:t xml:space="preserve">La fréquentation de ces séances est restée tout à fait honorable, entre 40 et 80 présents. Il a même fallu parfois refuser l’accès à un public trop nombreux, refus qui n’est guère agréable </w:t>
      </w:r>
      <w:r w:rsidR="00AD4E10">
        <w:t xml:space="preserve">à gérer </w:t>
      </w:r>
      <w:r w:rsidRPr="00C37BFB">
        <w:t>pour les organisateurs. Le nombre de membres titulaires présents continue de s’accroître, ce qui reste encourageant pour nous tous et dont nous vous remercions.</w:t>
      </w:r>
    </w:p>
    <w:p w14:paraId="25DEBF65" w14:textId="77777777" w:rsidR="00D61DE9" w:rsidRDefault="00D61DE9" w:rsidP="00B838FA">
      <w:pPr>
        <w:tabs>
          <w:tab w:val="left" w:pos="993"/>
          <w:tab w:val="left" w:pos="11340"/>
        </w:tabs>
        <w:jc w:val="both"/>
        <w:rPr>
          <w:color w:val="FF0000"/>
        </w:rPr>
      </w:pPr>
    </w:p>
    <w:p w14:paraId="04457B0F" w14:textId="77777777" w:rsidR="00D61DE9" w:rsidRPr="000A1A0C" w:rsidRDefault="00D61DE9" w:rsidP="00D61DE9">
      <w:pPr>
        <w:jc w:val="both"/>
      </w:pPr>
      <w:r w:rsidRPr="000A1A0C">
        <w:rPr>
          <w:u w:val="single"/>
        </w:rPr>
        <w:t>La publication annuelle</w:t>
      </w:r>
      <w:r w:rsidRPr="000A1A0C">
        <w:t> :</w:t>
      </w:r>
    </w:p>
    <w:p w14:paraId="47172A11" w14:textId="5A187FF3" w:rsidR="00D61DE9" w:rsidRPr="00633F74" w:rsidRDefault="00AC2EE7" w:rsidP="00B838FA">
      <w:pPr>
        <w:tabs>
          <w:tab w:val="left" w:pos="993"/>
          <w:tab w:val="left" w:pos="11340"/>
        </w:tabs>
        <w:jc w:val="both"/>
      </w:pPr>
      <w:r>
        <w:t>L</w:t>
      </w:r>
      <w:r w:rsidRPr="00145304">
        <w:t>e volume annuel de</w:t>
      </w:r>
      <w:r>
        <w:t xml:space="preserve">s </w:t>
      </w:r>
      <w:r w:rsidRPr="00AC2EE7">
        <w:rPr>
          <w:i/>
          <w:iCs/>
        </w:rPr>
        <w:t xml:space="preserve">Mélanges académiques </w:t>
      </w:r>
      <w:r w:rsidRPr="00145304">
        <w:t xml:space="preserve">publie les textes de ces orateurs </w:t>
      </w:r>
      <w:r>
        <w:t>e</w:t>
      </w:r>
      <w:r w:rsidRPr="00145304">
        <w:t xml:space="preserve">t </w:t>
      </w:r>
      <w:r>
        <w:t>le lecteur</w:t>
      </w:r>
      <w:r w:rsidRPr="00145304">
        <w:t xml:space="preserve"> pourra </w:t>
      </w:r>
      <w:r>
        <w:t>approfondir</w:t>
      </w:r>
      <w:r w:rsidRPr="00145304">
        <w:t xml:space="preserve"> sa réflexion</w:t>
      </w:r>
      <w:r>
        <w:t xml:space="preserve"> sur ces sujets</w:t>
      </w:r>
      <w:r w:rsidRPr="00145304">
        <w:t>.</w:t>
      </w:r>
      <w:r>
        <w:t xml:space="preserve"> C</w:t>
      </w:r>
      <w:r w:rsidRPr="00F032B8">
        <w:t>e 193</w:t>
      </w:r>
      <w:r w:rsidRPr="00F032B8">
        <w:rPr>
          <w:vertAlign w:val="superscript"/>
        </w:rPr>
        <w:t>e</w:t>
      </w:r>
      <w:r w:rsidRPr="00F032B8">
        <w:t xml:space="preserve"> volume des </w:t>
      </w:r>
      <w:r w:rsidRPr="00AC2EE7">
        <w:rPr>
          <w:i/>
          <w:iCs/>
        </w:rPr>
        <w:t xml:space="preserve">Travaux de l’Académie de Reims </w:t>
      </w:r>
      <w:r w:rsidRPr="00F032B8">
        <w:t>a paru en septembre</w:t>
      </w:r>
      <w:r>
        <w:t> ; il</w:t>
      </w:r>
      <w:r w:rsidRPr="00F032B8">
        <w:t xml:space="preserve"> a présenté 310 pages en couleurs réunissant les « </w:t>
      </w:r>
      <w:r w:rsidRPr="00F032B8">
        <w:rPr>
          <w:i/>
          <w:iCs/>
        </w:rPr>
        <w:t>Annales </w:t>
      </w:r>
      <w:r w:rsidRPr="00F032B8">
        <w:t>»</w:t>
      </w:r>
      <w:r>
        <w:t xml:space="preserve"> et le texte de</w:t>
      </w:r>
      <w:r w:rsidRPr="00023A41">
        <w:rPr>
          <w:color w:val="FF0000"/>
        </w:rPr>
        <w:t xml:space="preserve"> </w:t>
      </w:r>
      <w:r>
        <w:t xml:space="preserve">huit communications orales et de trois contributions écrites. </w:t>
      </w:r>
      <w:r w:rsidR="00633F74">
        <w:br/>
      </w:r>
      <w:r>
        <w:t xml:space="preserve">Ce volume est tiré à 300 exemplaires dont 10 tirés à part pour chaque auteur ; il est </w:t>
      </w:r>
      <w:r>
        <w:lastRenderedPageBreak/>
        <w:t>distribué gratuitement à tout membre à jour de sa cotisation et aux 4</w:t>
      </w:r>
      <w:r w:rsidR="00633F74">
        <w:t>4</w:t>
      </w:r>
      <w:r>
        <w:t xml:space="preserve"> académies ou sociétés historiques, françaises et européennes, </w:t>
      </w:r>
      <w:r w:rsidR="000A1A0C">
        <w:t xml:space="preserve">avec lesquelles nous procédons à des échanges, </w:t>
      </w:r>
      <w:r>
        <w:t xml:space="preserve">sans compter les commandes </w:t>
      </w:r>
      <w:r w:rsidR="00633F74">
        <w:t xml:space="preserve">commerciales </w:t>
      </w:r>
      <w:r>
        <w:t>de particuliers, de libraires ou de bibliothèques publiques.</w:t>
      </w:r>
      <w:r w:rsidR="00633F74">
        <w:t xml:space="preserve"> C’est ainsi une œuvre de mémoire pour laquelle nous établissons des tables alphabétiques et analytiques.</w:t>
      </w:r>
    </w:p>
    <w:p w14:paraId="5035D87E" w14:textId="77777777" w:rsidR="00B838FA" w:rsidRDefault="00B838FA" w:rsidP="00B838FA">
      <w:pPr>
        <w:tabs>
          <w:tab w:val="left" w:pos="9072"/>
          <w:tab w:val="left" w:pos="11340"/>
        </w:tabs>
        <w:jc w:val="both"/>
        <w:rPr>
          <w:color w:val="000000"/>
        </w:rPr>
      </w:pPr>
    </w:p>
    <w:p w14:paraId="3CBF43A6" w14:textId="77777777" w:rsidR="00B838FA" w:rsidRDefault="00B838FA" w:rsidP="00B838FA">
      <w:pPr>
        <w:jc w:val="both"/>
        <w:rPr>
          <w:color w:val="000000"/>
        </w:rPr>
      </w:pPr>
      <w:r>
        <w:rPr>
          <w:color w:val="000000"/>
          <w:u w:val="single"/>
        </w:rPr>
        <w:t>Réunions administratives</w:t>
      </w:r>
      <w:r>
        <w:rPr>
          <w:color w:val="000000"/>
        </w:rPr>
        <w:t> :</w:t>
      </w:r>
    </w:p>
    <w:p w14:paraId="10930409" w14:textId="1C8D33B2" w:rsidR="00B838FA" w:rsidRDefault="00E00361" w:rsidP="00B838FA">
      <w:pPr>
        <w:jc w:val="both"/>
        <w:rPr>
          <w:color w:val="000000"/>
        </w:rPr>
      </w:pPr>
      <w:r>
        <w:rPr>
          <w:color w:val="000000"/>
        </w:rPr>
        <w:t xml:space="preserve">Pour assurer le </w:t>
      </w:r>
      <w:r w:rsidR="003221A6">
        <w:rPr>
          <w:color w:val="000000"/>
        </w:rPr>
        <w:t>suivi des projets et des contacts, mais aussi pour veiller au renouvellement de nos membres, l</w:t>
      </w:r>
      <w:r w:rsidR="00B838FA">
        <w:rPr>
          <w:color w:val="000000"/>
        </w:rPr>
        <w:t>es membres titulaires se sont retrouvés pour les deux réunions administratives annuelles. L’Assemblée générale ordinaire pour 202</w:t>
      </w:r>
      <w:r w:rsidR="00F032B8">
        <w:rPr>
          <w:color w:val="000000"/>
        </w:rPr>
        <w:t xml:space="preserve">5 </w:t>
      </w:r>
      <w:r w:rsidR="00B838FA">
        <w:rPr>
          <w:color w:val="000000"/>
        </w:rPr>
        <w:t>s’est tenue le 2</w:t>
      </w:r>
      <w:r w:rsidR="00F032B8">
        <w:rPr>
          <w:color w:val="000000"/>
        </w:rPr>
        <w:t>7</w:t>
      </w:r>
      <w:r w:rsidR="00B838FA">
        <w:rPr>
          <w:color w:val="000000"/>
        </w:rPr>
        <w:t xml:space="preserve"> janvier et la réunion d’automne le 2</w:t>
      </w:r>
      <w:r w:rsidR="00F032B8">
        <w:rPr>
          <w:color w:val="000000"/>
        </w:rPr>
        <w:t>4</w:t>
      </w:r>
      <w:r w:rsidR="00B838FA">
        <w:rPr>
          <w:color w:val="000000"/>
        </w:rPr>
        <w:t xml:space="preserve"> </w:t>
      </w:r>
      <w:r w:rsidR="00F032B8">
        <w:rPr>
          <w:color w:val="000000"/>
        </w:rPr>
        <w:t>nov</w:t>
      </w:r>
      <w:r w:rsidR="00B838FA">
        <w:rPr>
          <w:color w:val="000000"/>
        </w:rPr>
        <w:t xml:space="preserve">embre. À l’issue de chacune, un compte rendu détaillé a été communiqué à chaque membre, présent, absent ou excusé. La participation </w:t>
      </w:r>
      <w:r w:rsidR="003221A6">
        <w:rPr>
          <w:color w:val="000000"/>
        </w:rPr>
        <w:t xml:space="preserve">de plus </w:t>
      </w:r>
      <w:r w:rsidR="00B838FA">
        <w:rPr>
          <w:color w:val="000000"/>
        </w:rPr>
        <w:t xml:space="preserve">des deux-tiers des membres témoigne de leur intérêt, et cette assiduité, là aussi, </w:t>
      </w:r>
      <w:r w:rsidR="003221A6">
        <w:rPr>
          <w:color w:val="000000"/>
        </w:rPr>
        <w:t>r</w:t>
      </w:r>
      <w:r w:rsidR="00B838FA">
        <w:rPr>
          <w:color w:val="000000"/>
        </w:rPr>
        <w:t>est</w:t>
      </w:r>
      <w:r w:rsidR="003221A6">
        <w:rPr>
          <w:color w:val="000000"/>
        </w:rPr>
        <w:t>e</w:t>
      </w:r>
      <w:r w:rsidR="00B838FA">
        <w:rPr>
          <w:color w:val="000000"/>
        </w:rPr>
        <w:t xml:space="preserve"> encourageante pour le Bureau.</w:t>
      </w:r>
    </w:p>
    <w:p w14:paraId="730E80BE" w14:textId="77777777" w:rsidR="00B838FA" w:rsidRPr="00023A41" w:rsidRDefault="00B838FA" w:rsidP="00B838FA">
      <w:pPr>
        <w:jc w:val="both"/>
        <w:rPr>
          <w:color w:val="FF0000"/>
        </w:rPr>
      </w:pPr>
    </w:p>
    <w:p w14:paraId="0E6DF110" w14:textId="77777777" w:rsidR="00B838FA" w:rsidRPr="00307245" w:rsidRDefault="00B838FA" w:rsidP="00B838FA">
      <w:pPr>
        <w:jc w:val="both"/>
      </w:pPr>
      <w:r w:rsidRPr="00307245">
        <w:rPr>
          <w:u w:val="single"/>
        </w:rPr>
        <w:t>Réunions de travail des Membres titulaires</w:t>
      </w:r>
      <w:r w:rsidRPr="00307245">
        <w:t> :</w:t>
      </w:r>
    </w:p>
    <w:p w14:paraId="7B7DB712" w14:textId="37F2D3DD" w:rsidR="00B838FA" w:rsidRPr="007E1745" w:rsidRDefault="00B838FA" w:rsidP="00B838FA">
      <w:pPr>
        <w:jc w:val="both"/>
      </w:pPr>
      <w:r w:rsidRPr="00307245">
        <w:t xml:space="preserve">Pour la </w:t>
      </w:r>
      <w:r w:rsidR="00F032B8" w:rsidRPr="00307245">
        <w:t>5</w:t>
      </w:r>
      <w:r w:rsidRPr="00307245">
        <w:rPr>
          <w:vertAlign w:val="superscript"/>
        </w:rPr>
        <w:t>e</w:t>
      </w:r>
      <w:r w:rsidRPr="00307245">
        <w:t xml:space="preserve"> année, notre Compagnie convie ses membres titulaires pour des séances de travail. Au rythme de trois réunions par an, vous avez été entre 12 et 1</w:t>
      </w:r>
      <w:r w:rsidR="00F032B8" w:rsidRPr="00307245">
        <w:t>8</w:t>
      </w:r>
      <w:r w:rsidRPr="00307245">
        <w:t xml:space="preserve"> participants à vous pencher sur un thème proposé par le Bureau</w:t>
      </w:r>
      <w:r w:rsidR="003A5FE1">
        <w:t xml:space="preserve"> </w:t>
      </w:r>
      <w:r w:rsidRPr="00307245">
        <w:t xml:space="preserve">; </w:t>
      </w:r>
      <w:r w:rsidRPr="003A5FE1">
        <w:t xml:space="preserve">nous en sommes à la </w:t>
      </w:r>
      <w:r w:rsidR="00307245" w:rsidRPr="003A5FE1">
        <w:t>quator</w:t>
      </w:r>
      <w:r w:rsidRPr="003A5FE1">
        <w:t xml:space="preserve">zième rencontre. Le </w:t>
      </w:r>
      <w:r w:rsidR="00307245" w:rsidRPr="003A5FE1">
        <w:t>3 mars</w:t>
      </w:r>
      <w:r w:rsidRPr="003A5FE1">
        <w:t xml:space="preserve"> </w:t>
      </w:r>
      <w:r w:rsidR="00307245" w:rsidRPr="003A5FE1">
        <w:t xml:space="preserve">et le 13 octobre, </w:t>
      </w:r>
      <w:r w:rsidRPr="003A5FE1">
        <w:t>nous avons réfléchi sur « </w:t>
      </w:r>
      <w:r w:rsidRPr="003A5FE1">
        <w:rPr>
          <w:i/>
          <w:iCs/>
        </w:rPr>
        <w:t>L</w:t>
      </w:r>
      <w:r w:rsidR="00307245" w:rsidRPr="003A5FE1">
        <w:rPr>
          <w:i/>
          <w:iCs/>
        </w:rPr>
        <w:t xml:space="preserve">’autorité </w:t>
      </w:r>
      <w:r w:rsidRPr="003A5FE1">
        <w:t>»</w:t>
      </w:r>
      <w:r w:rsidR="003A5FE1">
        <w:t> ; la première réunion fut animée par le philosophe rémois Gérard Lemarié et la deuxième fut enrichie par la contribution de Kévin Bouillot (« </w:t>
      </w:r>
      <w:r w:rsidR="003A5FE1" w:rsidRPr="007E1745">
        <w:rPr>
          <w:i/>
          <w:iCs/>
        </w:rPr>
        <w:t>Divination et autorité chez les Anciens</w:t>
      </w:r>
      <w:r w:rsidR="003A5FE1">
        <w:t> ») et celle de Jean Touzet (« </w:t>
      </w:r>
      <w:r w:rsidR="003A5FE1" w:rsidRPr="007E1745">
        <w:rPr>
          <w:i/>
          <w:iCs/>
        </w:rPr>
        <w:t>L’autorité judiciaire</w:t>
      </w:r>
      <w:r w:rsidR="003A5FE1">
        <w:t> »</w:t>
      </w:r>
      <w:r w:rsidR="007E1745">
        <w:t xml:space="preserve">) ; </w:t>
      </w:r>
      <w:r w:rsidR="00AD4E10">
        <w:t>ces deux</w:t>
      </w:r>
      <w:r w:rsidR="007E1745">
        <w:t xml:space="preserve"> texte</w:t>
      </w:r>
      <w:r w:rsidR="00AD4E10">
        <w:t>s</w:t>
      </w:r>
      <w:r w:rsidR="007E1745">
        <w:t xml:space="preserve"> ser</w:t>
      </w:r>
      <w:r w:rsidR="00AD4E10">
        <w:t>ont</w:t>
      </w:r>
      <w:r w:rsidR="007E1745">
        <w:t xml:space="preserve"> publié</w:t>
      </w:r>
      <w:r w:rsidR="00AD4E10">
        <w:t>s</w:t>
      </w:r>
      <w:r w:rsidR="007E1745">
        <w:t xml:space="preserve"> dans notre prochain volume</w:t>
      </w:r>
      <w:r w:rsidRPr="003A5FE1">
        <w:t>. Le 1</w:t>
      </w:r>
      <w:r w:rsidR="00307245" w:rsidRPr="003A5FE1">
        <w:t>2</w:t>
      </w:r>
      <w:r w:rsidRPr="003A5FE1">
        <w:t xml:space="preserve"> ma</w:t>
      </w:r>
      <w:r w:rsidR="00307245" w:rsidRPr="003A5FE1">
        <w:t>i</w:t>
      </w:r>
      <w:r w:rsidR="00AD4E10">
        <w:t>,</w:t>
      </w:r>
      <w:r w:rsidR="00307245" w:rsidRPr="003A5FE1">
        <w:t xml:space="preserve"> sur </w:t>
      </w:r>
      <w:r w:rsidR="003A5FE1">
        <w:t xml:space="preserve">le thème de </w:t>
      </w:r>
      <w:r w:rsidR="00307245" w:rsidRPr="003A5FE1">
        <w:t>« </w:t>
      </w:r>
      <w:r w:rsidR="00307245" w:rsidRPr="003A5FE1">
        <w:rPr>
          <w:i/>
          <w:iCs/>
        </w:rPr>
        <w:t>La tempérance</w:t>
      </w:r>
      <w:r w:rsidR="00307245" w:rsidRPr="003A5FE1">
        <w:t> »</w:t>
      </w:r>
      <w:r w:rsidR="003A5FE1">
        <w:t>, deux interventions ont été proposées sur l’aspect artistique</w:t>
      </w:r>
      <w:r w:rsidR="007E1745">
        <w:t xml:space="preserve"> </w:t>
      </w:r>
      <w:r w:rsidR="00AD4E10">
        <w:t>(</w:t>
      </w:r>
      <w:r w:rsidR="007E1745">
        <w:t>par Emmanuel Dorffer) et</w:t>
      </w:r>
      <w:r w:rsidR="003A5FE1">
        <w:t xml:space="preserve"> l’aspect musical</w:t>
      </w:r>
      <w:r w:rsidR="007E1745">
        <w:t xml:space="preserve"> (par Françoise Néouze)</w:t>
      </w:r>
      <w:r w:rsidR="00307245" w:rsidRPr="003A5FE1">
        <w:t xml:space="preserve">. </w:t>
      </w:r>
      <w:r w:rsidR="00307245" w:rsidRPr="007E1745">
        <w:t>Les comptes rendus ont été transmis à tous les membres.</w:t>
      </w:r>
      <w:r w:rsidR="003A5FE1" w:rsidRPr="007E1745">
        <w:t xml:space="preserve"> </w:t>
      </w:r>
      <w:r w:rsidR="007E1745" w:rsidRPr="007E1745">
        <w:t>Nous rappelons que c</w:t>
      </w:r>
      <w:r w:rsidRPr="007E1745">
        <w:t xml:space="preserve">es rencontres </w:t>
      </w:r>
      <w:r w:rsidR="007E1745" w:rsidRPr="007E1745">
        <w:t>ont pour but de permettre</w:t>
      </w:r>
      <w:r w:rsidRPr="007E1745">
        <w:t xml:space="preserve"> aux participants de mieux se connaître et de partager un moment convivial tout en entretenant </w:t>
      </w:r>
      <w:r w:rsidR="007E1745" w:rsidRPr="007E1745">
        <w:t>leur réflexion. Il semble que cela convienne à chacun.</w:t>
      </w:r>
    </w:p>
    <w:p w14:paraId="125DD9C3" w14:textId="7BCF7A7F" w:rsidR="00ED13CF" w:rsidRPr="00023A41" w:rsidRDefault="00ED13CF" w:rsidP="00B838FA">
      <w:pPr>
        <w:jc w:val="both"/>
        <w:rPr>
          <w:color w:val="FF0000"/>
        </w:rPr>
      </w:pPr>
    </w:p>
    <w:p w14:paraId="61F49869" w14:textId="5C430684" w:rsidR="00B838FA" w:rsidRPr="00DD087C" w:rsidRDefault="00B838FA" w:rsidP="00B838FA">
      <w:pPr>
        <w:jc w:val="both"/>
      </w:pPr>
      <w:r w:rsidRPr="00DD087C">
        <w:rPr>
          <w:u w:val="single"/>
        </w:rPr>
        <w:t>Contacts divers</w:t>
      </w:r>
    </w:p>
    <w:p w14:paraId="45CC4A57" w14:textId="77777777" w:rsidR="0030547E" w:rsidRDefault="00B838FA" w:rsidP="00B838FA">
      <w:pPr>
        <w:jc w:val="both"/>
      </w:pPr>
      <w:r w:rsidRPr="00DD087C">
        <w:t xml:space="preserve">La vie de l’Académie </w:t>
      </w:r>
      <w:r w:rsidR="00DD087C" w:rsidRPr="00DD087C">
        <w:t xml:space="preserve">est </w:t>
      </w:r>
      <w:r w:rsidRPr="00DD087C">
        <w:t xml:space="preserve">également </w:t>
      </w:r>
      <w:r w:rsidR="00DD087C" w:rsidRPr="00DD087C">
        <w:t xml:space="preserve">manifestée </w:t>
      </w:r>
      <w:r w:rsidRPr="00DD087C">
        <w:t>par de nombreux contacts</w:t>
      </w:r>
      <w:r w:rsidR="000A1A0C">
        <w:t xml:space="preserve"> et courriers qui nous sollicitent pour des informations ou la consultation de nos publications, de nos archives ou de notre bibliothèque. C’est un lien conséquent avec les chercheurs, professionnels ou amateurs éclairés, que nous tenons à entretenir conformément à notre devise.</w:t>
      </w:r>
      <w:r w:rsidR="00772143">
        <w:t xml:space="preserve"> </w:t>
      </w:r>
    </w:p>
    <w:p w14:paraId="19CD7903" w14:textId="015A3CB1" w:rsidR="00B838FA" w:rsidRPr="002B7CEA" w:rsidRDefault="00772143" w:rsidP="00B838FA">
      <w:pPr>
        <w:jc w:val="both"/>
      </w:pPr>
      <w:r w:rsidRPr="002B7CEA">
        <w:t xml:space="preserve">Nous avons eu l’honneur de recevoir en février 2025 la visite </w:t>
      </w:r>
      <w:r w:rsidR="0030547E" w:rsidRPr="002B7CEA">
        <w:t>hors</w:t>
      </w:r>
      <w:r w:rsidRPr="002B7CEA">
        <w:t xml:space="preserve"> protocole de </w:t>
      </w:r>
      <w:r w:rsidRPr="002B7CEA">
        <w:br/>
        <w:t>M. Benoît Lemaire, sous-préfet de Reims et Membre de droit ; il a découvert avec beaucoup d’intérêt nos locaux, notre fonctionnement</w:t>
      </w:r>
      <w:r w:rsidR="005B4C37">
        <w:t>, nos activités</w:t>
      </w:r>
      <w:r w:rsidRPr="002B7CEA">
        <w:t xml:space="preserve"> et notre fonds documentaire</w:t>
      </w:r>
      <w:r w:rsidR="002B7CEA">
        <w:t> ; il a fait montre à plusieurs reprises de son attachement à notre institution, comme le montre son intervention inopinée à notre séance de février dernier pour nous faire affectueusement ses adieux</w:t>
      </w:r>
      <w:r w:rsidRPr="002B7CEA">
        <w:t>.</w:t>
      </w:r>
    </w:p>
    <w:p w14:paraId="7F17216A" w14:textId="77777777" w:rsidR="0030547E" w:rsidRPr="002B7CEA" w:rsidRDefault="0030547E" w:rsidP="00B838FA">
      <w:pPr>
        <w:jc w:val="both"/>
      </w:pPr>
    </w:p>
    <w:p w14:paraId="49B75AFE" w14:textId="77777777" w:rsidR="00CC0FBE" w:rsidRDefault="0030547E" w:rsidP="00DC1776">
      <w:pPr>
        <w:jc w:val="both"/>
      </w:pPr>
      <w:r w:rsidRPr="002B7CEA">
        <w:rPr>
          <w:u w:val="single"/>
        </w:rPr>
        <w:t>Institut Catholique de Paris (campus de Reims)</w:t>
      </w:r>
      <w:r w:rsidRPr="002B7CEA">
        <w:t xml:space="preserve"> : </w:t>
      </w:r>
      <w:r w:rsidR="002B7CEA" w:rsidRPr="002B7CEA">
        <w:t xml:space="preserve">Il en fut de même, en mars, avec M. Pierre Chaffard-Luçon, nouveau directeur de l’I.C.P. </w:t>
      </w:r>
      <w:r w:rsidRPr="002B7CEA">
        <w:t xml:space="preserve">Les projets de collaboration </w:t>
      </w:r>
      <w:r w:rsidR="002B7CEA" w:rsidRPr="002B7CEA">
        <w:t>avaient</w:t>
      </w:r>
      <w:r w:rsidRPr="002B7CEA">
        <w:t xml:space="preserve"> été interrompus avec le départ d’Olivier Cuissard au début de l’été 2024. </w:t>
      </w:r>
      <w:r w:rsidR="002B7CEA" w:rsidRPr="002B7CEA">
        <w:t>Avec son successeur, n</w:t>
      </w:r>
      <w:r w:rsidRPr="002B7CEA">
        <w:t>ous conservons l’espoir d’établir des actions communes en direction des étudiants à la Rentrée prochaine, et 2026 nous permet déjà une collaboration autour de deux conférences en mars et en avril.</w:t>
      </w:r>
    </w:p>
    <w:p w14:paraId="4014C4AF" w14:textId="49187117" w:rsidR="00B838FA" w:rsidRPr="00DC1776" w:rsidRDefault="00B838FA" w:rsidP="00DC1776">
      <w:pPr>
        <w:jc w:val="both"/>
      </w:pPr>
      <w:r w:rsidRPr="00DC1776">
        <w:rPr>
          <w:u w:val="single"/>
        </w:rPr>
        <w:lastRenderedPageBreak/>
        <w:t>Rectorat de Reims</w:t>
      </w:r>
      <w:r w:rsidRPr="00DC1776">
        <w:t xml:space="preserve"> : </w:t>
      </w:r>
    </w:p>
    <w:p w14:paraId="67B4C103" w14:textId="3CDD347F" w:rsidR="00633F74" w:rsidRPr="00633F74" w:rsidRDefault="00633F74" w:rsidP="00B838FA">
      <w:pPr>
        <w:jc w:val="both"/>
      </w:pPr>
      <w:r w:rsidRPr="00633F74">
        <w:t>Depuis 202</w:t>
      </w:r>
      <w:r>
        <w:t xml:space="preserve">3, sur la sollicitation du recteur d’académie M. </w:t>
      </w:r>
      <w:proofErr w:type="spellStart"/>
      <w:r>
        <w:t>Brandouy</w:t>
      </w:r>
      <w:proofErr w:type="spellEnd"/>
      <w:r>
        <w:t xml:space="preserve">, nous avons engagé un rapprochement entre notre Académie et le Rectorat de Reims pour que le monde enseignant soit mieux informé de notre fonctionnement et des ressources documentaires dont nous disposons. </w:t>
      </w:r>
      <w:r w:rsidR="00207DE7">
        <w:t>Sous la conduite des Inspecteurs d’Histoire et Géographie, q</w:t>
      </w:r>
      <w:r>
        <w:t>uatre de nos membres titulaires</w:t>
      </w:r>
      <w:r w:rsidR="00207DE7">
        <w:t xml:space="preserve"> ont accepté d’animer des conférences adaptées dans le cadre du Plan académique de formation. Cette action de la session 2024-2025 a été reconduite en 2025-2026 par trois d’entre eux ; Patrick Demouy, Michel Royer et Chantal Ravier.  </w:t>
      </w:r>
    </w:p>
    <w:p w14:paraId="284A665A" w14:textId="20D49B4D" w:rsidR="00B838FA" w:rsidRPr="00DD087C" w:rsidRDefault="00B838FA" w:rsidP="00B838FA">
      <w:pPr>
        <w:jc w:val="both"/>
      </w:pPr>
      <w:r w:rsidRPr="00DD087C">
        <w:t xml:space="preserve">Afin d’effectuer une présentation de notre Compagnie aux enseignants des </w:t>
      </w:r>
      <w:r w:rsidR="00DD087C" w:rsidRPr="00DD087C">
        <w:t>cinq</w:t>
      </w:r>
      <w:r w:rsidRPr="00DD087C">
        <w:t xml:space="preserve"> départements de l’académie, </w:t>
      </w:r>
      <w:r w:rsidR="00DD087C" w:rsidRPr="00DD087C">
        <w:t xml:space="preserve">nous avons renouvelé la proposition au </w:t>
      </w:r>
      <w:r w:rsidR="002F4BA7">
        <w:t>R</w:t>
      </w:r>
      <w:r w:rsidR="00DD087C" w:rsidRPr="00DD087C">
        <w:t xml:space="preserve">ectorat de Reims d’organiser </w:t>
      </w:r>
      <w:r w:rsidRPr="00DD087C">
        <w:t>deux journées portes ouvertes à notre siège octobre 202</w:t>
      </w:r>
      <w:r w:rsidR="00DD087C" w:rsidRPr="00DD087C">
        <w:t>5</w:t>
      </w:r>
      <w:r w:rsidRPr="00DD087C">
        <w:t xml:space="preserve">, un mercredi et un samedi après-midi. </w:t>
      </w:r>
      <w:r w:rsidR="00DD087C" w:rsidRPr="00DD087C">
        <w:t>Malheureusement, aucun enseignant ne s’est manifesté cette année</w:t>
      </w:r>
      <w:r w:rsidR="00877AD4">
        <w:t xml:space="preserve"> </w:t>
      </w:r>
      <w:r w:rsidR="002F4BA7">
        <w:t>malgré un affichage dans tous les établissements</w:t>
      </w:r>
      <w:r w:rsidR="00DD087C" w:rsidRPr="00DD087C">
        <w:t>.</w:t>
      </w:r>
      <w:r w:rsidR="00DD087C">
        <w:t xml:space="preserve"> Nous tenterons l’expérience à nouveau en 2026.</w:t>
      </w:r>
    </w:p>
    <w:p w14:paraId="49454C42" w14:textId="77777777" w:rsidR="00B838FA" w:rsidRPr="00023A41" w:rsidRDefault="00B838FA" w:rsidP="00B838FA">
      <w:pPr>
        <w:pStyle w:val="Paragraphedeliste"/>
        <w:spacing w:after="0" w:line="240" w:lineRule="auto"/>
        <w:jc w:val="both"/>
        <w:rPr>
          <w:rFonts w:ascii="Times New Roman" w:hAnsi="Times New Roman"/>
          <w:color w:val="FF0000"/>
          <w:sz w:val="20"/>
          <w:szCs w:val="20"/>
        </w:rPr>
      </w:pPr>
    </w:p>
    <w:p w14:paraId="028B5759" w14:textId="513D5071" w:rsidR="00B838FA" w:rsidRPr="00023A41" w:rsidRDefault="00B838FA" w:rsidP="00B838FA">
      <w:pPr>
        <w:jc w:val="both"/>
        <w:rPr>
          <w:color w:val="FF0000"/>
        </w:rPr>
      </w:pPr>
      <w:r w:rsidRPr="00DC1776">
        <w:rPr>
          <w:u w:val="single"/>
        </w:rPr>
        <w:t>Université </w:t>
      </w:r>
      <w:r w:rsidRPr="00DC1776">
        <w:t xml:space="preserve">: </w:t>
      </w:r>
      <w:r w:rsidR="00DC1776" w:rsidRPr="00DC1776">
        <w:t xml:space="preserve">Notre réseau de contacts et de partenariat avec des collègues universitaires s’étoffe peu à peu et concerne désormais plusieurs départements : </w:t>
      </w:r>
      <w:r w:rsidR="00491F11">
        <w:t>L</w:t>
      </w:r>
      <w:r w:rsidR="00DC1776" w:rsidRPr="00DC1776">
        <w:t xml:space="preserve">ittérature comparée avec Jean-Louis Haquette, </w:t>
      </w:r>
      <w:r w:rsidR="00491F11">
        <w:t>H</w:t>
      </w:r>
      <w:r w:rsidR="00DC1776" w:rsidRPr="00DC1776">
        <w:t>istoire médiévale</w:t>
      </w:r>
      <w:r w:rsidR="00491F11">
        <w:t xml:space="preserve"> avec Franck Collard</w:t>
      </w:r>
      <w:r w:rsidR="00DC1776" w:rsidRPr="00DC1776">
        <w:t xml:space="preserve">, </w:t>
      </w:r>
      <w:r w:rsidRPr="00DC1776">
        <w:t>Biochimie-œnologie</w:t>
      </w:r>
      <w:r w:rsidR="00DC1776" w:rsidRPr="00DC1776">
        <w:t xml:space="preserve"> avec Richard Marchal</w:t>
      </w:r>
      <w:r w:rsidR="003958DE">
        <w:t>. Ma</w:t>
      </w:r>
      <w:r w:rsidR="00DC1776" w:rsidRPr="00DC1776">
        <w:t>is c’est avec</w:t>
      </w:r>
      <w:r w:rsidRPr="00DC1776">
        <w:t xml:space="preserve"> Bertrand Goujon en Histoire contemporaine</w:t>
      </w:r>
      <w:r w:rsidR="00DC1776" w:rsidRPr="00DC1776">
        <w:t xml:space="preserve"> que les actions ont </w:t>
      </w:r>
      <w:r w:rsidR="00DC1776" w:rsidRPr="00491F11">
        <w:t>été les plus fructueuses puisqu</w:t>
      </w:r>
      <w:r w:rsidR="00491F11" w:rsidRPr="00491F11">
        <w:t xml:space="preserve">’il dirige vers nous la majorité des candidats pour </w:t>
      </w:r>
      <w:r w:rsidR="00491F11">
        <w:t>l’annuel</w:t>
      </w:r>
      <w:r w:rsidR="00491F11" w:rsidRPr="00491F11">
        <w:t xml:space="preserve"> Prix </w:t>
      </w:r>
      <w:proofErr w:type="spellStart"/>
      <w:r w:rsidR="00491F11" w:rsidRPr="00491F11">
        <w:t>Claisse</w:t>
      </w:r>
      <w:proofErr w:type="spellEnd"/>
      <w:r w:rsidR="002F4BA7">
        <w:t>,</w:t>
      </w:r>
      <w:r w:rsidR="00491F11" w:rsidRPr="00491F11">
        <w:t xml:space="preserve"> et </w:t>
      </w:r>
      <w:r w:rsidR="002F4BA7">
        <w:t>puis</w:t>
      </w:r>
      <w:r w:rsidR="00491F11" w:rsidRPr="00491F11">
        <w:t xml:space="preserve">que nous avons pu signer, pour la première fois en 2025, une convention de stage </w:t>
      </w:r>
      <w:r w:rsidR="00CA6514">
        <w:t>entre l’Université et l’Académie pour</w:t>
      </w:r>
      <w:r w:rsidR="00491F11" w:rsidRPr="00491F11">
        <w:t xml:space="preserve"> un étudiant de master</w:t>
      </w:r>
      <w:r w:rsidR="002F4BA7">
        <w:t> ; cel</w:t>
      </w:r>
      <w:r w:rsidR="003958DE">
        <w:t>ui</w:t>
      </w:r>
      <w:r w:rsidR="002F4BA7">
        <w:t>-ci</w:t>
      </w:r>
      <w:r w:rsidR="003958DE">
        <w:t xml:space="preserve"> a effectué </w:t>
      </w:r>
      <w:r w:rsidR="00CA6514">
        <w:t>chez</w:t>
      </w:r>
      <w:r w:rsidR="003958DE">
        <w:t xml:space="preserve"> nous des inventaires et classifications d’une partie de la documentation rémoise offerte par l’épouse de Patrick Prillieux, décédé en 2024</w:t>
      </w:r>
      <w:r w:rsidR="00491F11" w:rsidRPr="00491F11">
        <w:t>.</w:t>
      </w:r>
      <w:r w:rsidR="00491F11">
        <w:t xml:space="preserve"> C’est au regard de cette collaboration fructueuse que nous vous suggérons d’élire tout à l’heure </w:t>
      </w:r>
      <w:r w:rsidR="00CA6514">
        <w:t xml:space="preserve">M. Goujon </w:t>
      </w:r>
      <w:r w:rsidR="00491F11">
        <w:t>comme Membre titulaire.</w:t>
      </w:r>
    </w:p>
    <w:p w14:paraId="3773065F" w14:textId="77777777" w:rsidR="00B838FA" w:rsidRPr="00023A41" w:rsidRDefault="00B838FA" w:rsidP="00B838FA">
      <w:pPr>
        <w:jc w:val="both"/>
        <w:rPr>
          <w:color w:val="FF0000"/>
        </w:rPr>
      </w:pPr>
    </w:p>
    <w:p w14:paraId="52C835F7" w14:textId="1ED4258C" w:rsidR="00B838FA" w:rsidRPr="006C1DC4" w:rsidRDefault="00B838FA" w:rsidP="00B838FA">
      <w:pPr>
        <w:jc w:val="both"/>
      </w:pPr>
      <w:r w:rsidRPr="006C1DC4">
        <w:rPr>
          <w:u w:val="single"/>
        </w:rPr>
        <w:t>Société des Amis des Arts et des Musées de Reims (S.A.A.M.)</w:t>
      </w:r>
      <w:r w:rsidRPr="006C1DC4">
        <w:t xml:space="preserve"> : </w:t>
      </w:r>
      <w:r w:rsidR="006C1DC4" w:rsidRPr="006C1DC4">
        <w:t xml:space="preserve">Le docteur </w:t>
      </w:r>
      <w:r w:rsidR="0038651C" w:rsidRPr="006C1DC4">
        <w:t xml:space="preserve">Alain Ségal </w:t>
      </w:r>
      <w:r w:rsidR="006C1DC4" w:rsidRPr="006C1DC4">
        <w:t>avait confié à l’Académie le texte d’une conférence qu’il avait donnée devant cette importante société rémoise en 2016. Cette causerie</w:t>
      </w:r>
      <w:r w:rsidRPr="006C1DC4">
        <w:t xml:space="preserve"> </w:t>
      </w:r>
      <w:r w:rsidR="0038651C" w:rsidRPr="006C1DC4">
        <w:t xml:space="preserve">reconstituait l’historique de </w:t>
      </w:r>
      <w:r w:rsidR="006C1DC4" w:rsidRPr="006C1DC4">
        <w:t>la S.A.A.M.</w:t>
      </w:r>
      <w:r w:rsidR="0038651C" w:rsidRPr="006C1DC4">
        <w:t xml:space="preserve"> et </w:t>
      </w:r>
      <w:r w:rsidR="006C1DC4" w:rsidRPr="006C1DC4">
        <w:t xml:space="preserve">soulignait le rôle </w:t>
      </w:r>
      <w:r w:rsidR="0038651C" w:rsidRPr="006C1DC4">
        <w:t>de ses personnalités</w:t>
      </w:r>
      <w:r w:rsidR="006C1DC4" w:rsidRPr="006C1DC4">
        <w:t>.</w:t>
      </w:r>
      <w:r w:rsidRPr="006C1DC4">
        <w:t xml:space="preserve"> </w:t>
      </w:r>
      <w:r w:rsidR="006C1DC4" w:rsidRPr="006C1DC4">
        <w:t xml:space="preserve">Il a fallu 10 ans pour reconstituer une </w:t>
      </w:r>
      <w:r w:rsidR="0038651C" w:rsidRPr="006C1DC4">
        <w:t xml:space="preserve">iconographie de qualité et </w:t>
      </w:r>
      <w:r w:rsidR="006C1DC4" w:rsidRPr="006C1DC4">
        <w:t xml:space="preserve">mieux </w:t>
      </w:r>
      <w:r w:rsidR="0038651C" w:rsidRPr="006C1DC4">
        <w:t>identifi</w:t>
      </w:r>
      <w:r w:rsidR="006C1DC4" w:rsidRPr="006C1DC4">
        <w:t>er les acteurs</w:t>
      </w:r>
      <w:r w:rsidR="0038651C" w:rsidRPr="006C1DC4">
        <w:t>. Ce texte</w:t>
      </w:r>
      <w:r w:rsidRPr="006C1DC4">
        <w:t xml:space="preserve"> </w:t>
      </w:r>
      <w:r w:rsidR="006C1DC4" w:rsidRPr="006C1DC4">
        <w:t xml:space="preserve">enfin prêt </w:t>
      </w:r>
      <w:r w:rsidRPr="006C1DC4">
        <w:t xml:space="preserve">paraîtra dans </w:t>
      </w:r>
      <w:r w:rsidR="0038651C" w:rsidRPr="006C1DC4">
        <w:t>notre</w:t>
      </w:r>
      <w:r w:rsidRPr="006C1DC4">
        <w:t xml:space="preserve"> prochain volume et témoignera du rôle essentiel qu’a joué cette société plus que centenaire au service du musée et des artistes rémois et nationaux.</w:t>
      </w:r>
      <w:r w:rsidR="006C1DC4" w:rsidRPr="006C1DC4">
        <w:t xml:space="preserve"> Un tirage à part de 40 pages est </w:t>
      </w:r>
      <w:r w:rsidR="002F4BA7">
        <w:t xml:space="preserve">prévu </w:t>
      </w:r>
      <w:r w:rsidR="006C1DC4" w:rsidRPr="006C1DC4">
        <w:t xml:space="preserve">pour une souscription en faveur des membres de cette </w:t>
      </w:r>
      <w:r w:rsidR="00665573">
        <w:t>S</w:t>
      </w:r>
      <w:r w:rsidR="006C1DC4" w:rsidRPr="006C1DC4">
        <w:t>ociété.</w:t>
      </w:r>
    </w:p>
    <w:p w14:paraId="3BDF3E88" w14:textId="77777777" w:rsidR="00B838FA" w:rsidRPr="00023A41" w:rsidRDefault="00B838FA" w:rsidP="00B838FA">
      <w:pPr>
        <w:jc w:val="both"/>
        <w:rPr>
          <w:color w:val="FF0000"/>
          <w:u w:val="single"/>
        </w:rPr>
      </w:pPr>
    </w:p>
    <w:p w14:paraId="7E6EBA6C" w14:textId="77777777" w:rsidR="00B838FA" w:rsidRPr="00E11B07" w:rsidRDefault="00B838FA" w:rsidP="00B838FA">
      <w:pPr>
        <w:jc w:val="both"/>
        <w:rPr>
          <w:u w:val="single"/>
        </w:rPr>
      </w:pPr>
      <w:r w:rsidRPr="00E11B07">
        <w:rPr>
          <w:u w:val="single"/>
        </w:rPr>
        <w:t xml:space="preserve">Relation avec les autres Académies </w:t>
      </w:r>
    </w:p>
    <w:p w14:paraId="30629548" w14:textId="74B7C665" w:rsidR="00E11B07" w:rsidRDefault="00B838FA" w:rsidP="00B838FA">
      <w:pPr>
        <w:jc w:val="both"/>
      </w:pPr>
      <w:r w:rsidRPr="00E11B07">
        <w:t>L</w:t>
      </w:r>
      <w:r w:rsidR="002A6BD4">
        <w:t>es 10 et 11 octobre,</w:t>
      </w:r>
      <w:r w:rsidR="002A6BD4" w:rsidRPr="00E11B07">
        <w:t xml:space="preserve"> </w:t>
      </w:r>
      <w:r w:rsidR="002A6BD4">
        <w:t>l</w:t>
      </w:r>
      <w:r w:rsidRPr="00E11B07">
        <w:t>e colloque annuel de la C</w:t>
      </w:r>
      <w:r w:rsidR="00E11B07">
        <w:t xml:space="preserve">onférence </w:t>
      </w:r>
      <w:r w:rsidRPr="00E11B07">
        <w:t>N</w:t>
      </w:r>
      <w:r w:rsidR="00E11B07">
        <w:t xml:space="preserve">ationale des </w:t>
      </w:r>
      <w:r w:rsidRPr="00E11B07">
        <w:t>A</w:t>
      </w:r>
      <w:r w:rsidR="00E11B07">
        <w:t>cadémies</w:t>
      </w:r>
      <w:r w:rsidRPr="00E11B07">
        <w:t xml:space="preserve"> s’est tenu à </w:t>
      </w:r>
      <w:r w:rsidR="00E11B07" w:rsidRPr="00E11B07">
        <w:t>Paris sur le thème des « </w:t>
      </w:r>
      <w:r w:rsidR="00E11B07" w:rsidRPr="002A6BD4">
        <w:rPr>
          <w:i/>
          <w:iCs/>
        </w:rPr>
        <w:t>Racines</w:t>
      </w:r>
      <w:r w:rsidR="00E11B07" w:rsidRPr="00E11B07">
        <w:t> ».</w:t>
      </w:r>
      <w:r w:rsidR="00E11B07">
        <w:t xml:space="preserve"> </w:t>
      </w:r>
      <w:r w:rsidR="002A6BD4" w:rsidRPr="00E11B07">
        <w:t xml:space="preserve">Trois d’entre nous vous ont représentés : Françoise et Dominique Néouze ont accompagné </w:t>
      </w:r>
      <w:r w:rsidR="002A6BD4">
        <w:t xml:space="preserve">le président </w:t>
      </w:r>
      <w:r w:rsidR="002A6BD4" w:rsidRPr="00E11B07">
        <w:t>Jacques Chanard.</w:t>
      </w:r>
      <w:r w:rsidR="002A6BD4" w:rsidRPr="00023A41">
        <w:rPr>
          <w:color w:val="FF0000"/>
        </w:rPr>
        <w:t xml:space="preserve"> </w:t>
      </w:r>
      <w:r w:rsidR="00E11B07">
        <w:t xml:space="preserve">Un volume </w:t>
      </w:r>
      <w:r w:rsidR="002A6BD4">
        <w:t xml:space="preserve">a </w:t>
      </w:r>
      <w:r w:rsidR="00E11B07">
        <w:t>publi</w:t>
      </w:r>
      <w:r w:rsidR="002A6BD4">
        <w:t>é</w:t>
      </w:r>
      <w:r w:rsidR="00E11B07">
        <w:t xml:space="preserve"> les actes </w:t>
      </w:r>
      <w:r w:rsidR="002A6BD4">
        <w:t xml:space="preserve">de ces échanges </w:t>
      </w:r>
      <w:r w:rsidR="00E11B07">
        <w:t>et nous en avons reçu un exemplaire par membre titulaire</w:t>
      </w:r>
      <w:r w:rsidR="002A6BD4">
        <w:t> ; cet ouvrage contient la contribution très appréciée de notre confrère Jean Touzet sur «</w:t>
      </w:r>
      <w:r w:rsidR="002A6BD4" w:rsidRPr="002A6BD4">
        <w:rPr>
          <w:i/>
          <w:iCs/>
        </w:rPr>
        <w:t> Les racines du droit </w:t>
      </w:r>
      <w:r w:rsidR="002A6BD4">
        <w:t>»</w:t>
      </w:r>
      <w:r w:rsidR="00665573">
        <w:t>.</w:t>
      </w:r>
      <w:r w:rsidR="002A6BD4">
        <w:t xml:space="preserve"> </w:t>
      </w:r>
      <w:r w:rsidR="00F24E34">
        <w:t>Lors</w:t>
      </w:r>
      <w:r w:rsidR="00E11B07" w:rsidRPr="00E11B07">
        <w:t xml:space="preserve"> de</w:t>
      </w:r>
      <w:r w:rsidRPr="00E11B07">
        <w:t xml:space="preserve"> l’Assemblée générale</w:t>
      </w:r>
      <w:r w:rsidR="002A6BD4">
        <w:t xml:space="preserve"> qui a </w:t>
      </w:r>
      <w:r w:rsidR="00F24E34">
        <w:t xml:space="preserve">suivi, </w:t>
      </w:r>
      <w:r w:rsidR="002A6BD4">
        <w:t xml:space="preserve">Marseille </w:t>
      </w:r>
      <w:r w:rsidR="00F24E34">
        <w:t xml:space="preserve">a été désignée </w:t>
      </w:r>
      <w:r w:rsidR="002A6BD4">
        <w:t>comme prochaine ville d’accueil en 2026, puis Lyon en 2028</w:t>
      </w:r>
      <w:r w:rsidR="00E11B07" w:rsidRPr="00E11B07">
        <w:t xml:space="preserve">. </w:t>
      </w:r>
      <w:r w:rsidR="00D8410C">
        <w:t>Votre serviteur assure le suivi des contacts avec les responsables de la C.N.A.</w:t>
      </w:r>
    </w:p>
    <w:p w14:paraId="6AE7C6F0" w14:textId="1320B77D" w:rsidR="00491F11" w:rsidRDefault="00665573" w:rsidP="00B838FA">
      <w:pPr>
        <w:jc w:val="both"/>
      </w:pPr>
      <w:r>
        <w:t>Puisqu’il est convenu que notre Académie accueillera en mai 2026 les six Académies de l’Est, nous avons engagé les contacts préalables</w:t>
      </w:r>
      <w:r w:rsidR="00A34E1C">
        <w:t xml:space="preserve"> avec les Présidents pour le programme, la </w:t>
      </w:r>
      <w:r w:rsidR="00661E33">
        <w:t>mairie</w:t>
      </w:r>
      <w:r w:rsidR="00A34E1C">
        <w:t xml:space="preserve"> de Reims et la Maison Taittinger pour les réservations des salles. Nous reviendrons tout à l’heure sur cette manifestation.</w:t>
      </w:r>
    </w:p>
    <w:p w14:paraId="48ED133E" w14:textId="443690A9" w:rsidR="005B4C37" w:rsidRDefault="005B4C37" w:rsidP="00B838FA">
      <w:pPr>
        <w:jc w:val="both"/>
        <w:rPr>
          <w:color w:val="FF0000"/>
        </w:rPr>
      </w:pPr>
      <w:r>
        <w:lastRenderedPageBreak/>
        <w:t xml:space="preserve">Comme vous le constatez, notre </w:t>
      </w:r>
      <w:r>
        <w:rPr>
          <w:color w:val="000000"/>
        </w:rPr>
        <w:t xml:space="preserve">Académie </w:t>
      </w:r>
      <w:r w:rsidR="00526CBA">
        <w:rPr>
          <w:color w:val="000000"/>
        </w:rPr>
        <w:t xml:space="preserve">opère </w:t>
      </w:r>
      <w:r>
        <w:rPr>
          <w:color w:val="000000"/>
        </w:rPr>
        <w:t>un réel</w:t>
      </w:r>
      <w:r>
        <w:t xml:space="preserve"> rayonnement auprès des acteurs culturels régionaux et de ses consœurs. C’est à vous les Membres titulaires que nous le devons et nous vous en remercions.</w:t>
      </w:r>
    </w:p>
    <w:p w14:paraId="77E7D640" w14:textId="77777777" w:rsidR="00B838FA" w:rsidRPr="00023A41" w:rsidRDefault="00B838FA" w:rsidP="00B838FA">
      <w:pPr>
        <w:jc w:val="both"/>
        <w:rPr>
          <w:color w:val="FF0000"/>
          <w:u w:val="single"/>
        </w:rPr>
      </w:pPr>
    </w:p>
    <w:p w14:paraId="141349D7" w14:textId="77777777" w:rsidR="00B838FA" w:rsidRPr="00FB494D" w:rsidRDefault="00B838FA" w:rsidP="00B838FA">
      <w:pPr>
        <w:jc w:val="both"/>
      </w:pPr>
      <w:r w:rsidRPr="00FB494D">
        <w:rPr>
          <w:u w:val="single"/>
        </w:rPr>
        <w:t>Le siège de l’Académie</w:t>
      </w:r>
      <w:r w:rsidRPr="00FB494D">
        <w:t> :</w:t>
      </w:r>
    </w:p>
    <w:p w14:paraId="39EAB6F2" w14:textId="158F3096" w:rsidR="00794C94" w:rsidRDefault="00794C94" w:rsidP="00B838FA">
      <w:pPr>
        <w:jc w:val="both"/>
      </w:pPr>
      <w:r w:rsidRPr="00FB494D">
        <w:t>L’année 2025 n’a connu que peu de changement dans l’aménagement de nos locaux</w:t>
      </w:r>
      <w:r w:rsidR="00772143">
        <w:t xml:space="preserve">, mise à part l’installation de </w:t>
      </w:r>
      <w:r w:rsidR="00CA6514">
        <w:t xml:space="preserve">trois </w:t>
      </w:r>
      <w:r w:rsidR="00772143">
        <w:t xml:space="preserve">nouvelles bibliothèques offertes par Christine Abelé et son mari, destinées à </w:t>
      </w:r>
      <w:r w:rsidR="00B831BC">
        <w:t>la gestion de nos stocks de volumes</w:t>
      </w:r>
      <w:r w:rsidRPr="00FB494D">
        <w:t xml:space="preserve">. Il était convenu </w:t>
      </w:r>
      <w:r w:rsidR="00B831BC">
        <w:t>que la Ville de Reims procède à l’automne au</w:t>
      </w:r>
      <w:r w:rsidRPr="00FB494D">
        <w:t xml:space="preserve"> change</w:t>
      </w:r>
      <w:r w:rsidR="00B831BC">
        <w:t>ment</w:t>
      </w:r>
      <w:r w:rsidRPr="00FB494D">
        <w:t xml:space="preserve"> </w:t>
      </w:r>
      <w:r w:rsidR="00B831BC">
        <w:t>d</w:t>
      </w:r>
      <w:r w:rsidRPr="00FB494D">
        <w:t>e la petite porte d’entrée et de restaurer le Christ de la Croix du Jard qui l</w:t>
      </w:r>
      <w:r w:rsidR="00FB494D" w:rsidRPr="00FB494D">
        <w:t>a borde</w:t>
      </w:r>
      <w:r w:rsidRPr="00FB494D">
        <w:t xml:space="preserve">. </w:t>
      </w:r>
      <w:r w:rsidR="00FB494D" w:rsidRPr="00FB494D">
        <w:t>Malgré mes multiples interventions, il semble que l</w:t>
      </w:r>
      <w:r w:rsidRPr="00FB494D">
        <w:t>’engagement des gros travaux de voirie</w:t>
      </w:r>
      <w:r w:rsidR="00FB494D" w:rsidRPr="00FB494D">
        <w:t xml:space="preserve"> ait eu raison de ce relatif petit budget. Nous </w:t>
      </w:r>
      <w:r w:rsidR="00B27D67" w:rsidRPr="00FB494D">
        <w:t>espérons</w:t>
      </w:r>
      <w:r w:rsidR="00FB494D" w:rsidRPr="00FB494D">
        <w:t xml:space="preserve"> que ce</w:t>
      </w:r>
      <w:r w:rsidR="00B27D67">
        <w:t xml:space="preserve"> </w:t>
      </w:r>
      <w:r w:rsidR="00FB494D" w:rsidRPr="00FB494D">
        <w:t xml:space="preserve">sera </w:t>
      </w:r>
      <w:r w:rsidR="00B27D67">
        <w:t>réalisé</w:t>
      </w:r>
      <w:r w:rsidR="00FB494D" w:rsidRPr="00FB494D">
        <w:t xml:space="preserve"> en 2026.</w:t>
      </w:r>
      <w:r w:rsidR="00FB494D">
        <w:t xml:space="preserve"> Nous avons cependant obtenu l’arrivée d’eau sur la cour pour permettre son nettoyage et nous prévoyons de solliciter une intervention sur l’électricité et le remplacement d’</w:t>
      </w:r>
      <w:r w:rsidR="00A34E1C">
        <w:t xml:space="preserve">un </w:t>
      </w:r>
      <w:r w:rsidR="00FB494D">
        <w:t>éclairage au néon</w:t>
      </w:r>
      <w:r w:rsidR="00A34E1C">
        <w:t xml:space="preserve"> vieillissant</w:t>
      </w:r>
      <w:r w:rsidR="00FB494D">
        <w:t>.</w:t>
      </w:r>
    </w:p>
    <w:p w14:paraId="52C079F1" w14:textId="77777777" w:rsidR="00FB494D" w:rsidRPr="00FB494D" w:rsidRDefault="00FB494D" w:rsidP="00B838FA">
      <w:pPr>
        <w:jc w:val="both"/>
      </w:pPr>
    </w:p>
    <w:p w14:paraId="20032BE7" w14:textId="0E836268" w:rsidR="00B838FA" w:rsidRPr="00AE68CD" w:rsidRDefault="00FB494D" w:rsidP="00B838FA">
      <w:pPr>
        <w:jc w:val="both"/>
      </w:pPr>
      <w:r w:rsidRPr="00AE68CD">
        <w:t xml:space="preserve">La bibliothèque </w:t>
      </w:r>
      <w:r w:rsidR="00AE68CD" w:rsidRPr="00AE68CD">
        <w:t xml:space="preserve">académique </w:t>
      </w:r>
      <w:r w:rsidRPr="00AE68CD">
        <w:t>s’est enrichie de plusieurs dons de membres ou d’amis</w:t>
      </w:r>
      <w:r w:rsidR="00AE68CD" w:rsidRPr="00AE68CD">
        <w:t xml:space="preserve">. </w:t>
      </w:r>
      <w:r w:rsidR="00B838FA" w:rsidRPr="00AE68CD">
        <w:t xml:space="preserve">Nos bénévoles se sont attachés à </w:t>
      </w:r>
      <w:r w:rsidR="00AE68CD" w:rsidRPr="00AE68CD">
        <w:t xml:space="preserve">les </w:t>
      </w:r>
      <w:r w:rsidR="00B838FA" w:rsidRPr="00AE68CD">
        <w:t xml:space="preserve">enregistrer </w:t>
      </w:r>
      <w:r w:rsidR="00AE68CD" w:rsidRPr="00AE68CD">
        <w:t xml:space="preserve">ainsi que </w:t>
      </w:r>
      <w:r w:rsidR="00AE68CD">
        <w:t xml:space="preserve">les nombreuses </w:t>
      </w:r>
      <w:r w:rsidR="00B838FA" w:rsidRPr="00AE68CD">
        <w:t>revues offert</w:t>
      </w:r>
      <w:r w:rsidR="00AE68CD" w:rsidRPr="00AE68CD">
        <w:t>e</w:t>
      </w:r>
      <w:r w:rsidR="00B838FA" w:rsidRPr="00AE68CD">
        <w:t xml:space="preserve">s </w:t>
      </w:r>
      <w:r w:rsidR="00AE68CD" w:rsidRPr="00AE68CD">
        <w:t>dans le cadre de nos échanges avec les Académies sœurs.</w:t>
      </w:r>
      <w:r w:rsidR="00AE68CD">
        <w:t xml:space="preserve"> Nous avons travaillé également à préparer une mutation notable pour notre bibliothèque à partir de 2027 : l’engagement d’une personne bénévole compétente pour prendre en charge l’accueil du public et la conversion de nos données informatiques sur un logiciel commun aux bibliothèques gérées par la Ville de Reims. Un entretien positif avec le maire-adjoint à la Culture et le Directeur de la Culture a permis d’exposer ce projet au début de ce mois. Le projet sera à nou</w:t>
      </w:r>
      <w:r w:rsidR="00DA0E9A">
        <w:t>v</w:t>
      </w:r>
      <w:r w:rsidR="00AE68CD">
        <w:t xml:space="preserve">eau </w:t>
      </w:r>
      <w:r w:rsidR="00DA0E9A">
        <w:t>exposé à la prochaine équipe municipale.</w:t>
      </w:r>
    </w:p>
    <w:p w14:paraId="34B7F770" w14:textId="77777777" w:rsidR="00B838FA" w:rsidRPr="00023A41" w:rsidRDefault="00B838FA" w:rsidP="00B838FA">
      <w:pPr>
        <w:jc w:val="both"/>
        <w:rPr>
          <w:bCs w:val="0"/>
          <w:color w:val="FF0000"/>
        </w:rPr>
      </w:pPr>
    </w:p>
    <w:p w14:paraId="109C5836" w14:textId="0DBA7DC2" w:rsidR="00B838FA" w:rsidRPr="00DA0E9A" w:rsidRDefault="00B838FA" w:rsidP="00B838FA">
      <w:pPr>
        <w:jc w:val="both"/>
      </w:pPr>
      <w:r w:rsidRPr="00DA0E9A">
        <w:t xml:space="preserve">Nous renouvelons </w:t>
      </w:r>
      <w:r w:rsidR="00DA0E9A" w:rsidRPr="00DA0E9A">
        <w:t>bien sûr</w:t>
      </w:r>
      <w:r w:rsidRPr="00DA0E9A">
        <w:t xml:space="preserve"> nos remerciements la Ville de Reims qui met à notre disposition le local de notre siège rue du Jard et dont les services municipaux nous assurent d’un suivi attentif. Nous n’oublions pas non plus la mise à disposition depuis 2018 de la Salle des Fêtes de l’Hôtel de Ville pour la très solennelle séance de décembre</w:t>
      </w:r>
      <w:r w:rsidR="00DA0E9A" w:rsidRPr="00DA0E9A">
        <w:t xml:space="preserve"> ainsi que pour l’accueil, en mai prochain, de la rencontre des Académies de l’Est</w:t>
      </w:r>
      <w:r w:rsidRPr="00DA0E9A">
        <w:t>.</w:t>
      </w:r>
    </w:p>
    <w:p w14:paraId="58F0BEE5" w14:textId="77777777" w:rsidR="00B838FA" w:rsidRPr="00023A41" w:rsidRDefault="00B838FA" w:rsidP="00B838FA">
      <w:pPr>
        <w:jc w:val="both"/>
        <w:rPr>
          <w:color w:val="FF0000"/>
        </w:rPr>
      </w:pPr>
    </w:p>
    <w:p w14:paraId="26D848A2" w14:textId="77777777" w:rsidR="00B838FA" w:rsidRPr="00DA0E9A" w:rsidRDefault="00B838FA" w:rsidP="00B838FA">
      <w:pPr>
        <w:jc w:val="both"/>
        <w:rPr>
          <w:u w:val="single"/>
        </w:rPr>
      </w:pPr>
      <w:r w:rsidRPr="00DA0E9A">
        <w:rPr>
          <w:u w:val="single"/>
        </w:rPr>
        <w:t xml:space="preserve">Entretien et restauration de la tombe de Maurice Payard. </w:t>
      </w:r>
    </w:p>
    <w:p w14:paraId="526748D7" w14:textId="16851536" w:rsidR="00B838FA" w:rsidRPr="00DA0E9A" w:rsidRDefault="00DA0E9A" w:rsidP="00B838FA">
      <w:pPr>
        <w:jc w:val="both"/>
      </w:pPr>
      <w:r w:rsidRPr="00DA0E9A">
        <w:t xml:space="preserve">Comme convenu en 2024 lors d’une première tranche, les travaux d’entretien et de réparation de cette tombe en très mauvais état ont été achevés par l’entreprise </w:t>
      </w:r>
      <w:proofErr w:type="spellStart"/>
      <w:r w:rsidRPr="00DA0E9A">
        <w:t>Galichet</w:t>
      </w:r>
      <w:proofErr w:type="spellEnd"/>
      <w:r w:rsidRPr="00DA0E9A">
        <w:t xml:space="preserve"> en 2025. Il s’est agi de reprendre les ferronneries </w:t>
      </w:r>
      <w:r w:rsidR="00B27D67">
        <w:t xml:space="preserve">très détériorées </w:t>
      </w:r>
      <w:r w:rsidRPr="00DA0E9A">
        <w:t xml:space="preserve">de l’enclos et des </w:t>
      </w:r>
      <w:r w:rsidR="00B27D67">
        <w:t>manques</w:t>
      </w:r>
      <w:r w:rsidR="00841634">
        <w:t xml:space="preserve"> </w:t>
      </w:r>
      <w:r w:rsidRPr="00DA0E9A">
        <w:t>de pierres</w:t>
      </w:r>
      <w:r w:rsidR="00841634">
        <w:t xml:space="preserve"> sur la base du monument</w:t>
      </w:r>
      <w:r w:rsidRPr="00DA0E9A">
        <w:t>. L’ensemble d</w:t>
      </w:r>
      <w:r w:rsidR="00841634">
        <w:t>e la sépulture</w:t>
      </w:r>
      <w:r w:rsidRPr="00DA0E9A">
        <w:t xml:space="preserve"> est désormais très présentable</w:t>
      </w:r>
      <w:r w:rsidR="00266FB7">
        <w:t xml:space="preserve"> (</w:t>
      </w:r>
      <w:r w:rsidR="00266FB7" w:rsidRPr="003058EC">
        <w:rPr>
          <w:b/>
          <w:bCs w:val="0"/>
          <w:sz w:val="16"/>
          <w:szCs w:val="16"/>
        </w:rPr>
        <w:t>photos page suivante</w:t>
      </w:r>
      <w:r w:rsidR="00266FB7">
        <w:t>)</w:t>
      </w:r>
      <w:r w:rsidRPr="00DA0E9A">
        <w:t>.</w:t>
      </w:r>
    </w:p>
    <w:p w14:paraId="5F623FB6" w14:textId="77777777" w:rsidR="00B838FA" w:rsidRPr="00023A41" w:rsidRDefault="00B838FA" w:rsidP="00B838FA">
      <w:pPr>
        <w:jc w:val="both"/>
        <w:rPr>
          <w:b/>
          <w:color w:val="FF0000"/>
        </w:rPr>
      </w:pPr>
    </w:p>
    <w:p w14:paraId="573320A0" w14:textId="77777777" w:rsidR="00B838FA" w:rsidRPr="00841634" w:rsidRDefault="00B838FA" w:rsidP="00B838FA">
      <w:pPr>
        <w:jc w:val="both"/>
        <w:rPr>
          <w:bCs w:val="0"/>
          <w:u w:val="single"/>
        </w:rPr>
      </w:pPr>
      <w:r w:rsidRPr="00841634">
        <w:rPr>
          <w:u w:val="single"/>
        </w:rPr>
        <w:t>Contribution des bénévoles</w:t>
      </w:r>
      <w:r w:rsidRPr="00841634">
        <w:t> :</w:t>
      </w:r>
    </w:p>
    <w:p w14:paraId="5F778F76" w14:textId="1702D65E" w:rsidR="00B838FA" w:rsidRPr="00841634" w:rsidRDefault="00841634" w:rsidP="00B838FA">
      <w:pPr>
        <w:jc w:val="both"/>
      </w:pPr>
      <w:r w:rsidRPr="00841634">
        <w:t>N’employant aucun salarié, notre compagnie doit compter sur l’engagement de ses propres membres pour assurer tant les</w:t>
      </w:r>
      <w:r w:rsidR="00B838FA" w:rsidRPr="00841634">
        <w:t xml:space="preserve"> affaires </w:t>
      </w:r>
      <w:r w:rsidRPr="00841634">
        <w:t xml:space="preserve">administratives </w:t>
      </w:r>
      <w:r w:rsidR="00B838FA" w:rsidRPr="00841634">
        <w:t xml:space="preserve">courantes </w:t>
      </w:r>
      <w:r w:rsidRPr="00841634">
        <w:t>que</w:t>
      </w:r>
      <w:r w:rsidR="00B838FA" w:rsidRPr="00841634">
        <w:t xml:space="preserve"> </w:t>
      </w:r>
      <w:r w:rsidRPr="00841634">
        <w:t>l’organisation de</w:t>
      </w:r>
      <w:r w:rsidR="00B838FA" w:rsidRPr="00841634">
        <w:t xml:space="preserve"> ses activités </w:t>
      </w:r>
      <w:r w:rsidRPr="00841634">
        <w:t>et la préparation du futur</w:t>
      </w:r>
      <w:r w:rsidR="00B838FA" w:rsidRPr="00841634">
        <w:t>. C</w:t>
      </w:r>
      <w:r w:rsidRPr="00841634">
        <w:t>’</w:t>
      </w:r>
      <w:r w:rsidR="00B838FA" w:rsidRPr="00841634">
        <w:t>e</w:t>
      </w:r>
      <w:r w:rsidRPr="00841634">
        <w:t xml:space="preserve">st donc une équipe </w:t>
      </w:r>
      <w:r w:rsidR="00B838FA" w:rsidRPr="00841634">
        <w:t xml:space="preserve">particulièrement motivée </w:t>
      </w:r>
      <w:r w:rsidRPr="00841634">
        <w:t xml:space="preserve">que je tiens à </w:t>
      </w:r>
      <w:r w:rsidR="00B838FA" w:rsidRPr="00841634">
        <w:t xml:space="preserve">remercier en votre nom car ce sont eux qui assurent les rouages indispensables : </w:t>
      </w:r>
    </w:p>
    <w:p w14:paraId="08C78CF2" w14:textId="77777777" w:rsidR="00B838FA" w:rsidRDefault="00B838FA" w:rsidP="00B838FA">
      <w:pPr>
        <w:jc w:val="both"/>
      </w:pPr>
      <w:r w:rsidRPr="00841634">
        <w:t>Jean-Louis BOUDIER assure chaque semaine la tenue des comptes et le suivi des portefeuilles avec des compétences reconnues au service d’une gestion rigoureuse. Il a été secondé par Yves CAUX qui a participé activement aux tâches de trésorerie.</w:t>
      </w:r>
    </w:p>
    <w:p w14:paraId="4EE68266" w14:textId="77777777" w:rsidR="00BD79F4" w:rsidRDefault="00BD79F4" w:rsidP="00B838FA">
      <w:pPr>
        <w:jc w:val="both"/>
      </w:pPr>
    </w:p>
    <w:p w14:paraId="42E1F269" w14:textId="77777777" w:rsidR="00BD79F4" w:rsidRDefault="00BD79F4" w:rsidP="00B838FA">
      <w:pPr>
        <w:jc w:val="both"/>
      </w:pPr>
    </w:p>
    <w:p w14:paraId="15D4A06D" w14:textId="77777777" w:rsidR="00BD79F4" w:rsidRDefault="00BD79F4" w:rsidP="00B838FA">
      <w:pPr>
        <w:jc w:val="both"/>
      </w:pPr>
    </w:p>
    <w:p w14:paraId="033B483A" w14:textId="77777777" w:rsidR="00BD79F4" w:rsidRPr="00A12F2C" w:rsidRDefault="00BD79F4" w:rsidP="00BD79F4">
      <w:pPr>
        <w:jc w:val="center"/>
        <w:rPr>
          <w:b/>
          <w:bCs w:val="0"/>
        </w:rPr>
      </w:pPr>
      <w:r w:rsidRPr="00A12F2C">
        <w:rPr>
          <w:b/>
          <w:bCs w:val="0"/>
        </w:rPr>
        <w:lastRenderedPageBreak/>
        <w:t>Restauration</w:t>
      </w:r>
      <w:r>
        <w:rPr>
          <w:b/>
          <w:bCs w:val="0"/>
        </w:rPr>
        <w:t xml:space="preserve"> en 2024-2025</w:t>
      </w:r>
      <w:r w:rsidRPr="00A12F2C">
        <w:rPr>
          <w:b/>
          <w:bCs w:val="0"/>
        </w:rPr>
        <w:t xml:space="preserve"> de la tombe de M. Maurice PAYARD</w:t>
      </w:r>
    </w:p>
    <w:p w14:paraId="144E90BF" w14:textId="77777777" w:rsidR="00BD79F4" w:rsidRPr="00A12F2C" w:rsidRDefault="00BD79F4" w:rsidP="00BD79F4">
      <w:pPr>
        <w:jc w:val="center"/>
        <w:rPr>
          <w:b/>
          <w:bCs w:val="0"/>
          <w:sz w:val="18"/>
          <w:szCs w:val="18"/>
        </w:rPr>
      </w:pPr>
      <w:r w:rsidRPr="00A12F2C">
        <w:rPr>
          <w:b/>
          <w:bCs w:val="0"/>
          <w:sz w:val="18"/>
          <w:szCs w:val="18"/>
        </w:rPr>
        <w:t xml:space="preserve">Testateur du Grand Prix d’Histoire nationale de l’Académie </w:t>
      </w:r>
      <w:r>
        <w:rPr>
          <w:b/>
          <w:bCs w:val="0"/>
          <w:sz w:val="18"/>
          <w:szCs w:val="18"/>
        </w:rPr>
        <w:t>N</w:t>
      </w:r>
      <w:r w:rsidRPr="00A12F2C">
        <w:rPr>
          <w:b/>
          <w:bCs w:val="0"/>
          <w:sz w:val="18"/>
          <w:szCs w:val="18"/>
        </w:rPr>
        <w:t>ationale de Reims en 1946.</w:t>
      </w:r>
    </w:p>
    <w:p w14:paraId="2513A14B" w14:textId="77777777" w:rsidR="00BD79F4" w:rsidRDefault="00000000" w:rsidP="00BD79F4">
      <w:pPr>
        <w:jc w:val="both"/>
      </w:pPr>
      <w:r>
        <w:rPr>
          <w:noProof/>
        </w:rPr>
        <w:pict w14:anchorId="41B435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140.95pt;margin-top:8.55pt;width:243.05pt;height:162.45pt;z-index:-4;mso-position-horizontal-relative:text;mso-position-vertical-relative:text;mso-width-relative:page;mso-height-relative:page" wrapcoords="-44 0 -44 21534 21600 21534 21600 0 -44 0">
            <v:imagedata r:id="rId7" o:title=""/>
            <w10:wrap type="through"/>
          </v:shape>
        </w:pict>
      </w:r>
    </w:p>
    <w:p w14:paraId="7D1F83AC" w14:textId="77777777" w:rsidR="00BD79F4" w:rsidRDefault="00BD79F4" w:rsidP="00BD79F4">
      <w:pPr>
        <w:jc w:val="both"/>
      </w:pPr>
    </w:p>
    <w:p w14:paraId="3D0B5DFD" w14:textId="77777777" w:rsidR="00BD79F4" w:rsidRPr="00536D52" w:rsidRDefault="00BD79F4" w:rsidP="00BD79F4">
      <w:pPr>
        <w:jc w:val="right"/>
        <w:rPr>
          <w:b/>
          <w:bCs w:val="0"/>
          <w:sz w:val="16"/>
          <w:szCs w:val="16"/>
        </w:rPr>
      </w:pPr>
      <w:r>
        <w:rPr>
          <w:b/>
          <w:bCs w:val="0"/>
          <w:sz w:val="16"/>
          <w:szCs w:val="16"/>
        </w:rPr>
        <w:t>1-É</w:t>
      </w:r>
      <w:r w:rsidRPr="00536D52">
        <w:rPr>
          <w:b/>
          <w:bCs w:val="0"/>
          <w:sz w:val="16"/>
          <w:szCs w:val="16"/>
        </w:rPr>
        <w:t>tat de la tombe en 1923.</w:t>
      </w:r>
    </w:p>
    <w:p w14:paraId="78217A2A" w14:textId="77777777" w:rsidR="00BD79F4" w:rsidRDefault="00BD79F4" w:rsidP="00BD79F4">
      <w:pPr>
        <w:jc w:val="both"/>
      </w:pPr>
    </w:p>
    <w:p w14:paraId="3758937F" w14:textId="77777777" w:rsidR="00BD79F4" w:rsidRDefault="00000000" w:rsidP="00BD79F4">
      <w:pPr>
        <w:jc w:val="both"/>
      </w:pPr>
      <w:r>
        <w:rPr>
          <w:noProof/>
        </w:rPr>
        <w:pict w14:anchorId="3963ED58">
          <v:shape id="Image 1" o:spid="_x0000_s2055" type="#_x0000_t75" style="position:absolute;left:0;text-align:left;margin-left:-23pt;margin-top:13.2pt;width:156.1pt;height:221.2pt;z-index:-3;visibility:visible;mso-wrap-style:square;mso-position-horizontal-relative:text;mso-position-vertical-relative:text;mso-width-relative:page;mso-height-relative:page" wrapcoords="-104 0 -104 21527 21600 21527 21600 0 -104 0">
            <v:imagedata r:id="rId8" o:title=""/>
            <w10:wrap type="through"/>
          </v:shape>
        </w:pict>
      </w:r>
    </w:p>
    <w:p w14:paraId="5C1F3AE3" w14:textId="77777777" w:rsidR="00BD79F4" w:rsidRDefault="00BD79F4" w:rsidP="00BD79F4">
      <w:pPr>
        <w:ind w:left="1080"/>
        <w:jc w:val="both"/>
        <w:rPr>
          <w:b/>
          <w:bCs w:val="0"/>
          <w:sz w:val="16"/>
          <w:szCs w:val="16"/>
        </w:rPr>
      </w:pPr>
    </w:p>
    <w:p w14:paraId="352308CE" w14:textId="77777777" w:rsidR="00BD79F4" w:rsidRDefault="00BD79F4" w:rsidP="00BD79F4">
      <w:pPr>
        <w:ind w:left="1080"/>
        <w:jc w:val="both"/>
        <w:rPr>
          <w:b/>
          <w:bCs w:val="0"/>
          <w:sz w:val="16"/>
          <w:szCs w:val="16"/>
        </w:rPr>
      </w:pPr>
    </w:p>
    <w:p w14:paraId="1C15A7B9" w14:textId="77777777" w:rsidR="00BD79F4" w:rsidRPr="00536D52" w:rsidRDefault="00BD79F4" w:rsidP="00BD79F4">
      <w:pPr>
        <w:ind w:left="1080"/>
        <w:jc w:val="both"/>
        <w:rPr>
          <w:b/>
          <w:bCs w:val="0"/>
          <w:sz w:val="16"/>
          <w:szCs w:val="16"/>
        </w:rPr>
      </w:pPr>
      <w:r>
        <w:rPr>
          <w:b/>
          <w:bCs w:val="0"/>
          <w:sz w:val="16"/>
          <w:szCs w:val="16"/>
        </w:rPr>
        <w:t xml:space="preserve">2- </w:t>
      </w:r>
      <w:r w:rsidRPr="00536D52">
        <w:rPr>
          <w:b/>
          <w:bCs w:val="0"/>
          <w:sz w:val="16"/>
          <w:szCs w:val="16"/>
        </w:rPr>
        <w:t>Après</w:t>
      </w:r>
      <w:r>
        <w:rPr>
          <w:b/>
          <w:bCs w:val="0"/>
          <w:sz w:val="16"/>
          <w:szCs w:val="16"/>
        </w:rPr>
        <w:t xml:space="preserve"> traitement en </w:t>
      </w:r>
      <w:proofErr w:type="spellStart"/>
      <w:r w:rsidRPr="00536D52">
        <w:rPr>
          <w:b/>
          <w:bCs w:val="0"/>
          <w:sz w:val="16"/>
          <w:szCs w:val="16"/>
        </w:rPr>
        <w:t>aérogommage</w:t>
      </w:r>
      <w:proofErr w:type="spellEnd"/>
      <w:r>
        <w:rPr>
          <w:b/>
          <w:bCs w:val="0"/>
          <w:sz w:val="16"/>
          <w:szCs w:val="16"/>
        </w:rPr>
        <w:t xml:space="preserve"> </w:t>
      </w:r>
      <w:r w:rsidRPr="00536D52">
        <w:rPr>
          <w:b/>
          <w:bCs w:val="0"/>
          <w:sz w:val="16"/>
          <w:szCs w:val="16"/>
        </w:rPr>
        <w:t>(2024)</w:t>
      </w:r>
      <w:r>
        <w:rPr>
          <w:b/>
          <w:bCs w:val="0"/>
          <w:sz w:val="16"/>
          <w:szCs w:val="16"/>
        </w:rPr>
        <w:t>.</w:t>
      </w:r>
    </w:p>
    <w:p w14:paraId="05D0125E" w14:textId="77777777" w:rsidR="00BD79F4" w:rsidRDefault="00BD79F4" w:rsidP="00BD79F4">
      <w:pPr>
        <w:jc w:val="both"/>
      </w:pPr>
    </w:p>
    <w:p w14:paraId="1A5D4F6E" w14:textId="77777777" w:rsidR="00BD79F4" w:rsidRDefault="00BD79F4" w:rsidP="00BD79F4">
      <w:pPr>
        <w:jc w:val="both"/>
      </w:pPr>
    </w:p>
    <w:p w14:paraId="08BCFA0B" w14:textId="77777777" w:rsidR="00BD79F4" w:rsidRDefault="00000000" w:rsidP="00BD79F4">
      <w:pPr>
        <w:jc w:val="both"/>
      </w:pPr>
      <w:r>
        <w:rPr>
          <w:noProof/>
        </w:rPr>
        <w:pict w14:anchorId="49951698">
          <v:shape id="_x0000_s2056" type="#_x0000_t75" style="position:absolute;left:0;text-align:left;margin-left:56.15pt;margin-top:1.3pt;width:193.25pt;height:272.05pt;z-index:-2;visibility:visible;mso-wrap-style:square;mso-position-horizontal-relative:text;mso-position-vertical-relative:text;mso-width-relative:page;mso-height-relative:page" wrapcoords="-96 0 -96 21532 21600 21532 21600 0 -96 0">
            <v:imagedata r:id="rId9" o:title=""/>
            <w10:wrap type="through"/>
          </v:shape>
        </w:pict>
      </w:r>
    </w:p>
    <w:p w14:paraId="54D12B9F" w14:textId="77777777" w:rsidR="00BD79F4" w:rsidRDefault="00BD79F4" w:rsidP="00BD79F4">
      <w:pPr>
        <w:jc w:val="both"/>
      </w:pPr>
    </w:p>
    <w:p w14:paraId="7783525E" w14:textId="77777777" w:rsidR="00BD79F4" w:rsidRDefault="00BD79F4" w:rsidP="00BD79F4">
      <w:pPr>
        <w:jc w:val="both"/>
      </w:pPr>
    </w:p>
    <w:p w14:paraId="03FBD7AA" w14:textId="77777777" w:rsidR="00BD79F4" w:rsidRDefault="00BD79F4" w:rsidP="00BD79F4">
      <w:pPr>
        <w:jc w:val="both"/>
      </w:pPr>
    </w:p>
    <w:p w14:paraId="6F8D3D71" w14:textId="77777777" w:rsidR="00BD79F4" w:rsidRDefault="00BD79F4" w:rsidP="00BD79F4">
      <w:pPr>
        <w:jc w:val="both"/>
      </w:pPr>
    </w:p>
    <w:p w14:paraId="187B0A18" w14:textId="77777777" w:rsidR="00BD79F4" w:rsidRDefault="00BD79F4" w:rsidP="00BD79F4">
      <w:pPr>
        <w:jc w:val="both"/>
      </w:pPr>
    </w:p>
    <w:p w14:paraId="433EFFE1" w14:textId="77777777" w:rsidR="00BD79F4" w:rsidRPr="00536D52" w:rsidRDefault="00BD79F4" w:rsidP="00BD79F4">
      <w:pPr>
        <w:jc w:val="right"/>
        <w:rPr>
          <w:b/>
          <w:bCs w:val="0"/>
          <w:sz w:val="16"/>
          <w:szCs w:val="16"/>
        </w:rPr>
      </w:pPr>
      <w:r w:rsidRPr="00536D52">
        <w:rPr>
          <w:b/>
          <w:bCs w:val="0"/>
          <w:sz w:val="16"/>
          <w:szCs w:val="16"/>
        </w:rPr>
        <w:t>3- Joints fraîchement refaits en 2025.</w:t>
      </w:r>
    </w:p>
    <w:p w14:paraId="62EB2750" w14:textId="77777777" w:rsidR="00BD79F4" w:rsidRDefault="00000000" w:rsidP="00BD79F4">
      <w:pPr>
        <w:jc w:val="both"/>
      </w:pPr>
      <w:r>
        <w:rPr>
          <w:noProof/>
        </w:rPr>
        <w:pict w14:anchorId="7790A5F3">
          <v:shape id="_x0000_s2057" type="#_x0000_t75" style="position:absolute;left:0;text-align:left;margin-left:-16.6pt;margin-top:9.2pt;width:170.65pt;height:240.9pt;z-index:-1;visibility:visible;mso-wrap-style:square;mso-position-horizontal-relative:text;mso-position-vertical-relative:text;mso-width-relative:page;mso-height-relative:page" wrapcoords="-92 0 -92 21535 21600 21535 21600 0 -92 0">
            <v:imagedata r:id="rId10" o:title=""/>
            <w10:wrap type="through"/>
          </v:shape>
        </w:pict>
      </w:r>
    </w:p>
    <w:p w14:paraId="72501A53" w14:textId="77777777" w:rsidR="00BD79F4" w:rsidRDefault="00BD79F4" w:rsidP="00BD79F4">
      <w:pPr>
        <w:jc w:val="both"/>
      </w:pPr>
    </w:p>
    <w:p w14:paraId="060EE26F" w14:textId="77777777" w:rsidR="00BD79F4" w:rsidRDefault="00BD79F4" w:rsidP="00BD79F4">
      <w:pPr>
        <w:jc w:val="both"/>
      </w:pPr>
    </w:p>
    <w:p w14:paraId="04116E9B" w14:textId="77777777" w:rsidR="00BD79F4" w:rsidRDefault="00BD79F4" w:rsidP="00BD79F4">
      <w:pPr>
        <w:jc w:val="both"/>
      </w:pPr>
    </w:p>
    <w:p w14:paraId="2BCCDF37" w14:textId="77777777" w:rsidR="00BD79F4" w:rsidRDefault="00BD79F4" w:rsidP="00BD79F4">
      <w:pPr>
        <w:jc w:val="both"/>
      </w:pPr>
    </w:p>
    <w:p w14:paraId="6D9C0F94" w14:textId="77777777" w:rsidR="00BD79F4" w:rsidRDefault="00BD79F4" w:rsidP="00BD79F4">
      <w:pPr>
        <w:jc w:val="both"/>
      </w:pPr>
    </w:p>
    <w:p w14:paraId="170E8F5D" w14:textId="77777777" w:rsidR="00BD79F4" w:rsidRDefault="00BD79F4" w:rsidP="00BD79F4">
      <w:pPr>
        <w:jc w:val="both"/>
      </w:pPr>
    </w:p>
    <w:p w14:paraId="249E9A29" w14:textId="77777777" w:rsidR="00BD79F4" w:rsidRDefault="00BD79F4" w:rsidP="00BD79F4">
      <w:pPr>
        <w:jc w:val="both"/>
      </w:pPr>
    </w:p>
    <w:p w14:paraId="738CD349" w14:textId="77777777" w:rsidR="00BD79F4" w:rsidRDefault="00BD79F4" w:rsidP="00BD79F4">
      <w:pPr>
        <w:jc w:val="both"/>
      </w:pPr>
    </w:p>
    <w:p w14:paraId="7C9280CA" w14:textId="77777777" w:rsidR="00BD79F4" w:rsidRDefault="00BD79F4" w:rsidP="00BD79F4">
      <w:pPr>
        <w:jc w:val="both"/>
      </w:pPr>
    </w:p>
    <w:p w14:paraId="1B63CD88" w14:textId="77777777" w:rsidR="00BD79F4" w:rsidRPr="00536D52" w:rsidRDefault="00BD79F4" w:rsidP="00BD79F4">
      <w:pPr>
        <w:jc w:val="both"/>
        <w:rPr>
          <w:b/>
          <w:bCs w:val="0"/>
          <w:sz w:val="16"/>
          <w:szCs w:val="16"/>
        </w:rPr>
      </w:pPr>
    </w:p>
    <w:p w14:paraId="5ED08F87" w14:textId="77777777" w:rsidR="00BD79F4" w:rsidRDefault="00BD79F4" w:rsidP="00BD79F4">
      <w:pPr>
        <w:jc w:val="both"/>
        <w:rPr>
          <w:b/>
          <w:bCs w:val="0"/>
          <w:sz w:val="16"/>
          <w:szCs w:val="16"/>
        </w:rPr>
      </w:pPr>
    </w:p>
    <w:p w14:paraId="021F25EF" w14:textId="77777777" w:rsidR="00BD79F4" w:rsidRDefault="00BD79F4" w:rsidP="00BD79F4">
      <w:pPr>
        <w:jc w:val="both"/>
        <w:rPr>
          <w:b/>
          <w:bCs w:val="0"/>
          <w:sz w:val="16"/>
          <w:szCs w:val="16"/>
        </w:rPr>
      </w:pPr>
    </w:p>
    <w:p w14:paraId="7FFEE6E9" w14:textId="77777777" w:rsidR="00BD79F4" w:rsidRDefault="00BD79F4" w:rsidP="00BD79F4">
      <w:pPr>
        <w:jc w:val="both"/>
        <w:rPr>
          <w:b/>
          <w:bCs w:val="0"/>
          <w:sz w:val="16"/>
          <w:szCs w:val="16"/>
        </w:rPr>
      </w:pPr>
    </w:p>
    <w:p w14:paraId="70ED757A" w14:textId="77777777" w:rsidR="00BD79F4" w:rsidRDefault="00BD79F4" w:rsidP="00BD79F4">
      <w:pPr>
        <w:jc w:val="both"/>
        <w:rPr>
          <w:b/>
          <w:bCs w:val="0"/>
          <w:sz w:val="16"/>
          <w:szCs w:val="16"/>
        </w:rPr>
      </w:pPr>
    </w:p>
    <w:p w14:paraId="60C0AB66" w14:textId="77777777" w:rsidR="00BD79F4" w:rsidRDefault="00BD79F4" w:rsidP="00BD79F4">
      <w:pPr>
        <w:jc w:val="both"/>
        <w:rPr>
          <w:b/>
          <w:bCs w:val="0"/>
          <w:sz w:val="16"/>
          <w:szCs w:val="16"/>
        </w:rPr>
      </w:pPr>
    </w:p>
    <w:p w14:paraId="5A7C5F6A" w14:textId="77777777" w:rsidR="00BD79F4" w:rsidRDefault="00BD79F4" w:rsidP="00BD79F4">
      <w:pPr>
        <w:jc w:val="both"/>
        <w:rPr>
          <w:b/>
          <w:bCs w:val="0"/>
          <w:sz w:val="16"/>
          <w:szCs w:val="16"/>
        </w:rPr>
      </w:pPr>
    </w:p>
    <w:p w14:paraId="70654CE8" w14:textId="77777777" w:rsidR="00BD79F4" w:rsidRDefault="00BD79F4" w:rsidP="00BD79F4">
      <w:pPr>
        <w:jc w:val="both"/>
        <w:rPr>
          <w:b/>
          <w:bCs w:val="0"/>
          <w:sz w:val="16"/>
          <w:szCs w:val="16"/>
        </w:rPr>
      </w:pPr>
    </w:p>
    <w:p w14:paraId="79445398" w14:textId="77777777" w:rsidR="00BD79F4" w:rsidRDefault="00BD79F4" w:rsidP="00BD79F4">
      <w:pPr>
        <w:jc w:val="both"/>
        <w:rPr>
          <w:b/>
          <w:bCs w:val="0"/>
          <w:sz w:val="16"/>
          <w:szCs w:val="16"/>
        </w:rPr>
      </w:pPr>
    </w:p>
    <w:p w14:paraId="4D47DD0A" w14:textId="77777777" w:rsidR="00BD79F4" w:rsidRDefault="00BD79F4" w:rsidP="00BD79F4">
      <w:pPr>
        <w:jc w:val="both"/>
        <w:rPr>
          <w:b/>
          <w:bCs w:val="0"/>
          <w:sz w:val="16"/>
          <w:szCs w:val="16"/>
        </w:rPr>
      </w:pPr>
    </w:p>
    <w:p w14:paraId="58F794FC" w14:textId="77777777" w:rsidR="00BD79F4" w:rsidRPr="00536D52" w:rsidRDefault="00BD79F4" w:rsidP="00BD79F4">
      <w:pPr>
        <w:rPr>
          <w:b/>
          <w:bCs w:val="0"/>
          <w:sz w:val="16"/>
          <w:szCs w:val="16"/>
        </w:rPr>
      </w:pPr>
      <w:r>
        <w:rPr>
          <w:b/>
          <w:bCs w:val="0"/>
          <w:sz w:val="16"/>
          <w:szCs w:val="16"/>
        </w:rPr>
        <w:t xml:space="preserve">4- </w:t>
      </w:r>
      <w:r w:rsidRPr="00536D52">
        <w:rPr>
          <w:b/>
          <w:bCs w:val="0"/>
          <w:sz w:val="16"/>
          <w:szCs w:val="16"/>
        </w:rPr>
        <w:t>G</w:t>
      </w:r>
      <w:r>
        <w:rPr>
          <w:b/>
          <w:bCs w:val="0"/>
          <w:sz w:val="16"/>
          <w:szCs w:val="16"/>
        </w:rPr>
        <w:t>r</w:t>
      </w:r>
      <w:r w:rsidRPr="00536D52">
        <w:rPr>
          <w:b/>
          <w:bCs w:val="0"/>
          <w:sz w:val="16"/>
          <w:szCs w:val="16"/>
        </w:rPr>
        <w:t>os plan sur la tombe en 2025.</w:t>
      </w:r>
    </w:p>
    <w:p w14:paraId="2D1B64E9" w14:textId="77777777" w:rsidR="00BD79F4" w:rsidRDefault="00BD79F4" w:rsidP="00BD79F4">
      <w:pPr>
        <w:jc w:val="both"/>
      </w:pPr>
    </w:p>
    <w:p w14:paraId="43510093" w14:textId="77777777" w:rsidR="00BD79F4" w:rsidRPr="00841634" w:rsidRDefault="00BD79F4" w:rsidP="00B838FA">
      <w:pPr>
        <w:jc w:val="both"/>
      </w:pPr>
    </w:p>
    <w:p w14:paraId="6A76C2AE" w14:textId="60502782" w:rsidR="00B838FA" w:rsidRPr="00C37BFB" w:rsidRDefault="00B838FA" w:rsidP="00B838FA">
      <w:pPr>
        <w:jc w:val="both"/>
      </w:pPr>
      <w:r w:rsidRPr="00C37BFB">
        <w:lastRenderedPageBreak/>
        <w:t>Émile THIÉBEAUX continue à apporter une aide précieuse au secrétariat et aux contraintes pratiques de l’entretien. C’est à lui que nous devons le nettoyage périodique des deux cours, la mise à jour des fichiers, la préparation des registres des conférences et les expéditions des commandes de nos publications.</w:t>
      </w:r>
      <w:r w:rsidR="00C37BFB">
        <w:t xml:space="preserve"> C’est lui aussi qui assure</w:t>
      </w:r>
      <w:r w:rsidR="00C37BFB" w:rsidRPr="00C37BFB">
        <w:t xml:space="preserve"> l’enregistrement des ouvrages reçus</w:t>
      </w:r>
      <w:r w:rsidR="00C37BFB">
        <w:t> ; l</w:t>
      </w:r>
      <w:r w:rsidR="00C37BFB" w:rsidRPr="00DA0E9A">
        <w:t xml:space="preserve">a grande majorité de ces nouveautés se retrouve publiée dans nos </w:t>
      </w:r>
      <w:r w:rsidR="00C37BFB" w:rsidRPr="00DA0E9A">
        <w:rPr>
          <w:i/>
          <w:iCs/>
        </w:rPr>
        <w:t xml:space="preserve">Annales </w:t>
      </w:r>
      <w:r w:rsidR="00C37BFB" w:rsidRPr="00DA0E9A">
        <w:t>avec le concours de Michel ROYER.</w:t>
      </w:r>
    </w:p>
    <w:p w14:paraId="4B979F56" w14:textId="77E09775" w:rsidR="00B838FA" w:rsidRDefault="00B838FA" w:rsidP="00B838FA">
      <w:pPr>
        <w:jc w:val="both"/>
      </w:pPr>
      <w:r w:rsidRPr="00C37BFB">
        <w:t xml:space="preserve">Sandrine TAVARES </w:t>
      </w:r>
      <w:r w:rsidR="003221A6">
        <w:t xml:space="preserve">continue </w:t>
      </w:r>
      <w:r w:rsidR="00841E49">
        <w:t xml:space="preserve">à </w:t>
      </w:r>
      <w:r w:rsidRPr="00C37BFB">
        <w:t>apporte</w:t>
      </w:r>
      <w:r w:rsidR="003221A6">
        <w:t>r</w:t>
      </w:r>
      <w:r w:rsidR="00C37BFB" w:rsidRPr="00C37BFB">
        <w:t xml:space="preserve"> </w:t>
      </w:r>
      <w:r w:rsidRPr="00C37BFB">
        <w:t xml:space="preserve">son concours à la saisie informatique des tables de toutes nos publications depuis les origines. En effet, même si le site « Gallica » de la Bibliothèque Nationale a numérisé en grande partie nos volumes, l’enregistrement des </w:t>
      </w:r>
      <w:r w:rsidRPr="00C37BFB">
        <w:rPr>
          <w:i/>
          <w:iCs/>
        </w:rPr>
        <w:t>Tables</w:t>
      </w:r>
      <w:r w:rsidRPr="00C37BFB">
        <w:t xml:space="preserve"> permettra à l’avenir une exploitation transversale.</w:t>
      </w:r>
    </w:p>
    <w:p w14:paraId="588153DA" w14:textId="7F8AC3ED" w:rsidR="00A34E1C" w:rsidRDefault="00A34E1C" w:rsidP="00A34E1C">
      <w:pPr>
        <w:jc w:val="both"/>
        <w:rPr>
          <w:color w:val="000000"/>
        </w:rPr>
      </w:pPr>
      <w:r>
        <w:rPr>
          <w:color w:val="000000"/>
        </w:rPr>
        <w:t xml:space="preserve">Les contacts avec les médias locaux </w:t>
      </w:r>
      <w:r w:rsidR="003221A6">
        <w:rPr>
          <w:color w:val="000000"/>
        </w:rPr>
        <w:t>restent</w:t>
      </w:r>
      <w:r>
        <w:rPr>
          <w:color w:val="000000"/>
        </w:rPr>
        <w:t xml:space="preserve"> effectués par Françoise NÉOUZE ; les informations concernant nos activités leur sont mensuellement transmises. Elle s’est attachée également à la communication de nos séances auprès des membres et des invités, en relation avec les conférenciers. Enfin, elle veille au suivi des dossiers personnels de nos membres. </w:t>
      </w:r>
    </w:p>
    <w:p w14:paraId="747AA523" w14:textId="7ABC8CA1" w:rsidR="00A34E1C" w:rsidRPr="00A34E1C" w:rsidRDefault="00A34E1C" w:rsidP="00A34E1C">
      <w:pPr>
        <w:jc w:val="both"/>
      </w:pPr>
      <w:r w:rsidRPr="00A34E1C">
        <w:t>Christine ABELÉ assure la gestion de notre page Facebook qui entre dans sa 9</w:t>
      </w:r>
      <w:r w:rsidRPr="00A34E1C">
        <w:rPr>
          <w:vertAlign w:val="superscript"/>
        </w:rPr>
        <w:t>e</w:t>
      </w:r>
      <w:r w:rsidRPr="00A34E1C">
        <w:t xml:space="preserve"> année et compte à ce jour 210 abonnés. </w:t>
      </w:r>
    </w:p>
    <w:p w14:paraId="201E32D7" w14:textId="0AF2DDB6" w:rsidR="00A34E1C" w:rsidRDefault="00A34E1C" w:rsidP="00A34E1C">
      <w:pPr>
        <w:jc w:val="both"/>
        <w:rPr>
          <w:color w:val="000000"/>
        </w:rPr>
      </w:pPr>
      <w:r>
        <w:rPr>
          <w:color w:val="000000"/>
        </w:rPr>
        <w:t>Lors de chaque séance</w:t>
      </w:r>
      <w:r w:rsidR="003221A6">
        <w:rPr>
          <w:color w:val="000000"/>
        </w:rPr>
        <w:t xml:space="preserve"> publique </w:t>
      </w:r>
      <w:r>
        <w:rPr>
          <w:color w:val="000000"/>
        </w:rPr>
        <w:t xml:space="preserve">de l’année, Michel FRAIMBAUD </w:t>
      </w:r>
      <w:r w:rsidR="003221A6">
        <w:rPr>
          <w:color w:val="000000"/>
        </w:rPr>
        <w:t xml:space="preserve">effectue un court reportage </w:t>
      </w:r>
      <w:r>
        <w:rPr>
          <w:color w:val="000000"/>
        </w:rPr>
        <w:t>photo</w:t>
      </w:r>
      <w:r w:rsidR="003221A6">
        <w:rPr>
          <w:color w:val="000000"/>
        </w:rPr>
        <w:t>graphique</w:t>
      </w:r>
      <w:r>
        <w:rPr>
          <w:color w:val="000000"/>
        </w:rPr>
        <w:t xml:space="preserve"> pour en conserver une mémoire qui reste à la discrétion du secrétariat. </w:t>
      </w:r>
    </w:p>
    <w:p w14:paraId="69395BBD" w14:textId="77777777" w:rsidR="00A34E1C" w:rsidRPr="00C37BFB" w:rsidRDefault="00A34E1C" w:rsidP="00B838FA">
      <w:pPr>
        <w:jc w:val="both"/>
      </w:pPr>
    </w:p>
    <w:p w14:paraId="317ED073" w14:textId="0116EBB6" w:rsidR="00B838FA" w:rsidRPr="00C37BFB" w:rsidRDefault="00B838FA" w:rsidP="00B838FA">
      <w:pPr>
        <w:jc w:val="both"/>
      </w:pPr>
      <w:r w:rsidRPr="00C37BFB">
        <w:t>Nous rappelons qu</w:t>
      </w:r>
      <w:r w:rsidR="00C37BFB" w:rsidRPr="00C37BFB">
        <w:t xml:space="preserve">’un </w:t>
      </w:r>
      <w:r w:rsidRPr="00C37BFB">
        <w:t>poste essentiel reste à pourvoir pour assurer le suivi de nos collections : le recrutement d’un archiviste est espéré, avec d’autant plus d’urgence que, à la suite de la disparition de René Mercier en 2023, il faudra désormais prendre le temps de le former.</w:t>
      </w:r>
    </w:p>
    <w:p w14:paraId="690F8A91" w14:textId="77777777" w:rsidR="00B838FA" w:rsidRPr="00023A41" w:rsidRDefault="00B838FA" w:rsidP="00B838FA">
      <w:pPr>
        <w:jc w:val="both"/>
        <w:rPr>
          <w:color w:val="FF0000"/>
        </w:rPr>
      </w:pPr>
    </w:p>
    <w:p w14:paraId="07BD9CEC" w14:textId="0D2AB187" w:rsidR="00B838FA" w:rsidRDefault="00B838FA" w:rsidP="00B838FA">
      <w:pPr>
        <w:jc w:val="both"/>
        <w:rPr>
          <w:color w:val="000000"/>
        </w:rPr>
      </w:pPr>
      <w:r>
        <w:rPr>
          <w:color w:val="000000"/>
        </w:rPr>
        <w:t xml:space="preserve">En conclusion, vous </w:t>
      </w:r>
      <w:r w:rsidR="00D8410C">
        <w:rPr>
          <w:color w:val="000000"/>
        </w:rPr>
        <w:t>avez pu</w:t>
      </w:r>
      <w:r>
        <w:rPr>
          <w:color w:val="000000"/>
        </w:rPr>
        <w:t xml:space="preserve"> constater que notre Compagnie reste ouverte </w:t>
      </w:r>
      <w:r w:rsidR="00D8410C">
        <w:rPr>
          <w:color w:val="000000"/>
        </w:rPr>
        <w:t xml:space="preserve">à l’esprit d’initiative et </w:t>
      </w:r>
      <w:r w:rsidR="00841E49">
        <w:rPr>
          <w:color w:val="000000"/>
        </w:rPr>
        <w:t>aux suggestions vers le</w:t>
      </w:r>
      <w:r w:rsidR="00D8410C">
        <w:rPr>
          <w:color w:val="000000"/>
        </w:rPr>
        <w:t xml:space="preserve"> milieu culturel et patrimonial de Reims comme de sa région</w:t>
      </w:r>
      <w:r>
        <w:rPr>
          <w:color w:val="000000"/>
        </w:rPr>
        <w:t>. Grâce à la vigilance du Bureau, elle a proposé des séances de bonne tenue et des rencontres conviviales.</w:t>
      </w:r>
      <w:r w:rsidR="00D8410C">
        <w:rPr>
          <w:color w:val="000000"/>
        </w:rPr>
        <w:t xml:space="preserve"> </w:t>
      </w:r>
      <w:r>
        <w:rPr>
          <w:color w:val="000000"/>
        </w:rPr>
        <w:t xml:space="preserve">Elle s’efforce d’apporter son concours au rayonnement intellectuel et scientifique des institutions rémoises. </w:t>
      </w:r>
    </w:p>
    <w:p w14:paraId="1039AC21" w14:textId="77777777" w:rsidR="00B838FA" w:rsidRDefault="00B838FA" w:rsidP="00B838FA">
      <w:pPr>
        <w:jc w:val="both"/>
        <w:rPr>
          <w:color w:val="000000"/>
        </w:rPr>
      </w:pPr>
      <w:r>
        <w:rPr>
          <w:color w:val="000000"/>
        </w:rPr>
        <w:t>Le Bureau remercie bien sûr tous ceux qui, parmi vous, ont apporté leurs conseils et leurs compétences pour que l’Académie Nationale de Reims perpétue les missions que vous lui avez confiées.</w:t>
      </w:r>
    </w:p>
    <w:p w14:paraId="0F8D2FC7" w14:textId="77777777" w:rsidR="00B838FA" w:rsidRDefault="00B838FA" w:rsidP="00B838FA">
      <w:pPr>
        <w:jc w:val="both"/>
        <w:rPr>
          <w:color w:val="000000"/>
        </w:rPr>
      </w:pPr>
    </w:p>
    <w:p w14:paraId="366EAB34" w14:textId="77777777" w:rsidR="00B838FA" w:rsidRDefault="00B838FA" w:rsidP="00B838FA">
      <w:pPr>
        <w:jc w:val="both"/>
        <w:rPr>
          <w:color w:val="000000"/>
        </w:rPr>
      </w:pPr>
      <w:r>
        <w:rPr>
          <w:color w:val="000000"/>
        </w:rPr>
        <w:t>Je vous remercie de votre attention.</w:t>
      </w:r>
    </w:p>
    <w:p w14:paraId="4EAAAF6C" w14:textId="6A8BE204" w:rsidR="00B838FA" w:rsidRDefault="00B838FA" w:rsidP="00B838FA">
      <w:pPr>
        <w:jc w:val="both"/>
        <w:rPr>
          <w:bCs w:val="0"/>
          <w:color w:val="000000"/>
        </w:rPr>
      </w:pPr>
      <w:r>
        <w:rPr>
          <w:color w:val="000000"/>
        </w:rPr>
        <w:t xml:space="preserve">                                                                                              </w:t>
      </w:r>
    </w:p>
    <w:p w14:paraId="0518B1A8" w14:textId="77777777" w:rsidR="00B838FA" w:rsidRPr="00023A41" w:rsidRDefault="00B838FA" w:rsidP="00B838FA">
      <w:pPr>
        <w:jc w:val="both"/>
        <w:rPr>
          <w:b/>
          <w:color w:val="FF0000"/>
          <w:sz w:val="24"/>
          <w:szCs w:val="24"/>
        </w:rPr>
      </w:pPr>
    </w:p>
    <w:p w14:paraId="3FF483FC" w14:textId="1F643155" w:rsidR="005755C8" w:rsidRPr="00023A41" w:rsidRDefault="00B838FA" w:rsidP="00B838FA">
      <w:pPr>
        <w:spacing w:line="276" w:lineRule="auto"/>
        <w:jc w:val="both"/>
        <w:rPr>
          <w:rFonts w:eastAsia="Calibri"/>
          <w:bCs w:val="0"/>
          <w:color w:val="FF0000"/>
          <w:lang w:eastAsia="en-US"/>
        </w:rPr>
      </w:pPr>
      <w:r w:rsidRPr="00023A41">
        <w:rPr>
          <w:b/>
          <w:color w:val="FF0000"/>
          <w:sz w:val="24"/>
          <w:szCs w:val="24"/>
        </w:rPr>
        <w:t xml:space="preserve">                                                                                                   </w:t>
      </w:r>
    </w:p>
    <w:p w14:paraId="0494615D" w14:textId="1B0B5A05" w:rsidR="00F350CF" w:rsidRPr="00023A41" w:rsidRDefault="00F350CF" w:rsidP="00106375">
      <w:pPr>
        <w:spacing w:line="276" w:lineRule="auto"/>
        <w:jc w:val="both"/>
        <w:rPr>
          <w:rFonts w:eastAsia="Calibri"/>
          <w:bCs w:val="0"/>
          <w:color w:val="FF0000"/>
          <w:lang w:eastAsia="en-US"/>
        </w:rPr>
      </w:pPr>
    </w:p>
    <w:p w14:paraId="4B67F0AB" w14:textId="77777777" w:rsidR="00F350CF" w:rsidRDefault="00F350CF" w:rsidP="00F350CF">
      <w:pPr>
        <w:spacing w:line="276" w:lineRule="auto"/>
        <w:jc w:val="center"/>
        <w:rPr>
          <w:rFonts w:eastAsia="Calibri"/>
          <w:bCs w:val="0"/>
          <w:color w:val="000000"/>
          <w:sz w:val="36"/>
          <w:szCs w:val="36"/>
          <w:lang w:eastAsia="en-US"/>
        </w:rPr>
      </w:pPr>
      <w:r>
        <w:rPr>
          <w:rFonts w:eastAsia="Calibri"/>
          <w:bCs w:val="0"/>
          <w:color w:val="000000"/>
          <w:sz w:val="36"/>
          <w:szCs w:val="36"/>
          <w:lang w:eastAsia="en-US"/>
        </w:rPr>
        <w:t>*</w:t>
      </w:r>
    </w:p>
    <w:p w14:paraId="6D88BFB0" w14:textId="77777777" w:rsidR="00D8779C" w:rsidRPr="00023A41" w:rsidRDefault="00D8779C">
      <w:pPr>
        <w:jc w:val="both"/>
        <w:rPr>
          <w:color w:val="FF0000"/>
        </w:rPr>
      </w:pPr>
    </w:p>
    <w:sectPr w:rsidR="00D8779C" w:rsidRPr="00023A41" w:rsidSect="00137465">
      <w:headerReference w:type="even" r:id="rId11"/>
      <w:headerReference w:type="default" r:id="rId12"/>
      <w:footerReference w:type="even" r:id="rId13"/>
      <w:footerReference w:type="default" r:id="rId14"/>
      <w:pgSz w:w="9072" w:h="13608" w:code="11"/>
      <w:pgMar w:top="1134" w:right="851" w:bottom="1134" w:left="851" w:header="567" w:footer="90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C257F" w14:textId="77777777" w:rsidR="005F46E0" w:rsidRDefault="005F46E0">
      <w:r>
        <w:separator/>
      </w:r>
    </w:p>
  </w:endnote>
  <w:endnote w:type="continuationSeparator" w:id="0">
    <w:p w14:paraId="45806025" w14:textId="77777777" w:rsidR="005F46E0" w:rsidRDefault="005F4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BB5E0" w14:textId="77777777" w:rsidR="00D8779C" w:rsidRDefault="00D8779C">
    <w:pPr>
      <w:pStyle w:val="Pieddepage"/>
      <w:framePr w:wrap="around" w:vAnchor="text" w:hAnchor="margin" w:xAlign="center" w:y="1"/>
      <w:rPr>
        <w:rStyle w:val="Numrodepage"/>
      </w:rPr>
    </w:pPr>
    <w:r>
      <w:rPr>
        <w:rStyle w:val="Numrodepage"/>
      </w:rPr>
      <w:fldChar w:fldCharType="begin"/>
    </w:r>
    <w:r w:rsidR="00CC04BF">
      <w:rPr>
        <w:rStyle w:val="Numrodepage"/>
      </w:rPr>
      <w:instrText>PAGE</w:instrText>
    </w:r>
    <w:r>
      <w:rPr>
        <w:rStyle w:val="Numrodepage"/>
      </w:rPr>
      <w:instrText xml:space="preserve">  </w:instrText>
    </w:r>
    <w:r>
      <w:rPr>
        <w:rStyle w:val="Numrodepage"/>
      </w:rPr>
      <w:fldChar w:fldCharType="separate"/>
    </w:r>
    <w:r>
      <w:rPr>
        <w:rStyle w:val="Numrodepage"/>
        <w:noProof/>
      </w:rPr>
      <w:t>321</w:t>
    </w:r>
    <w:r>
      <w:rPr>
        <w:rStyle w:val="Numrodepage"/>
      </w:rPr>
      <w:fldChar w:fldCharType="end"/>
    </w:r>
  </w:p>
  <w:p w14:paraId="5E8D44CA" w14:textId="77777777" w:rsidR="00D8779C" w:rsidRDefault="00D8779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18B32" w14:textId="77777777" w:rsidR="00D8779C" w:rsidRDefault="00D8779C" w:rsidP="005755C8">
    <w:pPr>
      <w:pStyle w:val="Pieddepage"/>
      <w:framePr w:w="102" w:h="185" w:hRule="exact" w:wrap="around" w:vAnchor="text" w:hAnchor="page" w:x="4452" w:y="145"/>
      <w:jc w:val="center"/>
      <w:rPr>
        <w:rStyle w:val="Numrodepage"/>
        <w:sz w:val="18"/>
      </w:rPr>
    </w:pPr>
    <w:r>
      <w:rPr>
        <w:rStyle w:val="Numrodepage"/>
        <w:sz w:val="18"/>
      </w:rPr>
      <w:fldChar w:fldCharType="begin"/>
    </w:r>
    <w:r w:rsidR="00CC04BF">
      <w:rPr>
        <w:rStyle w:val="Numrodepage"/>
        <w:sz w:val="18"/>
      </w:rPr>
      <w:instrText>PAGE</w:instrText>
    </w:r>
    <w:r>
      <w:rPr>
        <w:rStyle w:val="Numrodepage"/>
        <w:sz w:val="18"/>
      </w:rPr>
      <w:instrText xml:space="preserve">  </w:instrText>
    </w:r>
    <w:r>
      <w:rPr>
        <w:rStyle w:val="Numrodepage"/>
        <w:sz w:val="18"/>
      </w:rPr>
      <w:fldChar w:fldCharType="separate"/>
    </w:r>
    <w:r w:rsidR="004D04B1">
      <w:rPr>
        <w:rStyle w:val="Numrodepage"/>
        <w:noProof/>
        <w:sz w:val="18"/>
      </w:rPr>
      <w:t>1</w:t>
    </w:r>
    <w:r>
      <w:rPr>
        <w:rStyle w:val="Numrodepage"/>
        <w:sz w:val="18"/>
      </w:rPr>
      <w:fldChar w:fldCharType="end"/>
    </w:r>
  </w:p>
  <w:p w14:paraId="3895D342" w14:textId="77777777" w:rsidR="00D8779C" w:rsidRDefault="00D8779C">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59268" w14:textId="77777777" w:rsidR="005F46E0" w:rsidRDefault="005F46E0">
      <w:r>
        <w:separator/>
      </w:r>
    </w:p>
  </w:footnote>
  <w:footnote w:type="continuationSeparator" w:id="0">
    <w:p w14:paraId="32904DB4" w14:textId="77777777" w:rsidR="005F46E0" w:rsidRDefault="005F46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303BC" w14:textId="77777777" w:rsidR="00D8779C" w:rsidRDefault="00D8779C">
    <w:pPr>
      <w:pStyle w:val="En-tte"/>
      <w:framePr w:wrap="around" w:vAnchor="text" w:hAnchor="margin" w:xAlign="center" w:y="1"/>
      <w:rPr>
        <w:rStyle w:val="Numrodepage"/>
      </w:rPr>
    </w:pPr>
    <w:r>
      <w:rPr>
        <w:rStyle w:val="Numrodepage"/>
      </w:rPr>
      <w:fldChar w:fldCharType="begin"/>
    </w:r>
    <w:r w:rsidR="00CC04BF">
      <w:rPr>
        <w:rStyle w:val="Numrodepage"/>
      </w:rPr>
      <w:instrText>PAGE</w:instrText>
    </w:r>
    <w:r>
      <w:rPr>
        <w:rStyle w:val="Numrodepage"/>
      </w:rPr>
      <w:instrText xml:space="preserve">  </w:instrText>
    </w:r>
    <w:r>
      <w:rPr>
        <w:rStyle w:val="Numrodepage"/>
      </w:rPr>
      <w:fldChar w:fldCharType="separate"/>
    </w:r>
    <w:r>
      <w:rPr>
        <w:rStyle w:val="Numrodepage"/>
        <w:noProof/>
      </w:rPr>
      <w:t>321</w:t>
    </w:r>
    <w:r>
      <w:rPr>
        <w:rStyle w:val="Numrodepage"/>
      </w:rPr>
      <w:fldChar w:fldCharType="end"/>
    </w:r>
  </w:p>
  <w:p w14:paraId="2F433663" w14:textId="77777777" w:rsidR="00D8779C" w:rsidRDefault="00D8779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B99E" w14:textId="752016DE" w:rsidR="00D8779C" w:rsidRPr="000B395C" w:rsidRDefault="002C35E9">
    <w:pPr>
      <w:pStyle w:val="En-tte"/>
      <w:jc w:val="center"/>
      <w:rPr>
        <w:sz w:val="18"/>
        <w:szCs w:val="18"/>
      </w:rPr>
    </w:pPr>
    <w:r>
      <w:rPr>
        <w:bCs w:val="0"/>
        <w:sz w:val="18"/>
        <w:szCs w:val="18"/>
      </w:rPr>
      <w:t>ANNALES 202</w:t>
    </w:r>
    <w:r w:rsidR="00023A41">
      <w:rPr>
        <w:bCs w:val="0"/>
        <w:sz w:val="18"/>
        <w:szCs w:val="1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27E81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D65E3D"/>
    <w:multiLevelType w:val="hybridMultilevel"/>
    <w:tmpl w:val="4406208E"/>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850425"/>
    <w:multiLevelType w:val="hybridMultilevel"/>
    <w:tmpl w:val="8C9E1126"/>
    <w:lvl w:ilvl="0" w:tplc="040C000F">
      <w:start w:val="1"/>
      <w:numFmt w:val="decimal"/>
      <w:lvlText w:val="%1."/>
      <w:lvlJc w:val="left"/>
      <w:pPr>
        <w:tabs>
          <w:tab w:val="num" w:pos="720"/>
        </w:tabs>
        <w:ind w:left="720" w:hanging="360"/>
      </w:p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41E6B62"/>
    <w:multiLevelType w:val="hybridMultilevel"/>
    <w:tmpl w:val="E29AC6A4"/>
    <w:lvl w:ilvl="0" w:tplc="98FEB61C">
      <w:start w:val="2"/>
      <w:numFmt w:val="decimal"/>
      <w:lvlText w:val="%1-"/>
      <w:lvlJc w:val="left"/>
      <w:pPr>
        <w:ind w:left="1080" w:hanging="360"/>
      </w:pPr>
      <w:rPr>
        <w:rFonts w:hint="default"/>
        <w:b w:val="0"/>
        <w:sz w:val="2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27F348AE"/>
    <w:multiLevelType w:val="hybridMultilevel"/>
    <w:tmpl w:val="1A626DB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BD64C5"/>
    <w:multiLevelType w:val="hybridMultilevel"/>
    <w:tmpl w:val="2F121DA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CE5DDB"/>
    <w:multiLevelType w:val="hybridMultilevel"/>
    <w:tmpl w:val="A970C7A6"/>
    <w:lvl w:ilvl="0" w:tplc="2F2627DC">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8BB3A84"/>
    <w:multiLevelType w:val="hybridMultilevel"/>
    <w:tmpl w:val="DC74E806"/>
    <w:lvl w:ilvl="0" w:tplc="F77260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C73751A"/>
    <w:multiLevelType w:val="hybridMultilevel"/>
    <w:tmpl w:val="8E0AB91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B4278F4"/>
    <w:multiLevelType w:val="hybridMultilevel"/>
    <w:tmpl w:val="649415CA"/>
    <w:lvl w:ilvl="0" w:tplc="F1A6F9A2">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223101110">
    <w:abstractNumId w:val="2"/>
  </w:num>
  <w:num w:numId="2" w16cid:durableId="564032140">
    <w:abstractNumId w:val="1"/>
  </w:num>
  <w:num w:numId="3" w16cid:durableId="710687985">
    <w:abstractNumId w:val="5"/>
  </w:num>
  <w:num w:numId="4" w16cid:durableId="665404159">
    <w:abstractNumId w:val="4"/>
  </w:num>
  <w:num w:numId="5" w16cid:durableId="824012697">
    <w:abstractNumId w:val="8"/>
  </w:num>
  <w:num w:numId="6" w16cid:durableId="1032613968">
    <w:abstractNumId w:val="0"/>
  </w:num>
  <w:num w:numId="7" w16cid:durableId="1107887858">
    <w:abstractNumId w:val="6"/>
  </w:num>
  <w:num w:numId="8" w16cid:durableId="462188504">
    <w:abstractNumId w:val="7"/>
  </w:num>
  <w:num w:numId="9" w16cid:durableId="1018434676">
    <w:abstractNumId w:val="3"/>
  </w:num>
  <w:num w:numId="10" w16cid:durableId="7663927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NotTrackMoves/>
  <w:defaultTabStop w:val="709"/>
  <w:hyphenationZone w:val="425"/>
  <w:drawingGridHorizontalSpacing w:val="100"/>
  <w:displayHorizontalDrawingGridEvery w:val="2"/>
  <w:noPunctuationKerning/>
  <w:characterSpacingControl w:val="doNotCompress"/>
  <w:hdrShapeDefaults>
    <o:shapedefaults v:ext="edit" spidmax="2058"/>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F061E"/>
    <w:rsid w:val="00020F2F"/>
    <w:rsid w:val="00023A41"/>
    <w:rsid w:val="00031BB2"/>
    <w:rsid w:val="00037B94"/>
    <w:rsid w:val="00042026"/>
    <w:rsid w:val="00051C6B"/>
    <w:rsid w:val="000A1A0C"/>
    <w:rsid w:val="000A1AFE"/>
    <w:rsid w:val="000B395C"/>
    <w:rsid w:val="00106375"/>
    <w:rsid w:val="00122F15"/>
    <w:rsid w:val="00135FA9"/>
    <w:rsid w:val="00137465"/>
    <w:rsid w:val="00145304"/>
    <w:rsid w:val="0019186B"/>
    <w:rsid w:val="001B1221"/>
    <w:rsid w:val="001B596D"/>
    <w:rsid w:val="001B6E6F"/>
    <w:rsid w:val="001C2159"/>
    <w:rsid w:val="001D0BB2"/>
    <w:rsid w:val="001E5CB8"/>
    <w:rsid w:val="001F061E"/>
    <w:rsid w:val="00202048"/>
    <w:rsid w:val="00207DE7"/>
    <w:rsid w:val="0024117B"/>
    <w:rsid w:val="00266FB7"/>
    <w:rsid w:val="00283C90"/>
    <w:rsid w:val="00293AAC"/>
    <w:rsid w:val="002A4561"/>
    <w:rsid w:val="002A6BD4"/>
    <w:rsid w:val="002B7CEA"/>
    <w:rsid w:val="002C35E9"/>
    <w:rsid w:val="002D484E"/>
    <w:rsid w:val="002F4BA7"/>
    <w:rsid w:val="0030547E"/>
    <w:rsid w:val="003058EC"/>
    <w:rsid w:val="00307245"/>
    <w:rsid w:val="003221A6"/>
    <w:rsid w:val="00370BFB"/>
    <w:rsid w:val="0038651C"/>
    <w:rsid w:val="003958DE"/>
    <w:rsid w:val="003A319C"/>
    <w:rsid w:val="003A5FE1"/>
    <w:rsid w:val="003A7B2F"/>
    <w:rsid w:val="003B4A5F"/>
    <w:rsid w:val="003D5645"/>
    <w:rsid w:val="003E6B5C"/>
    <w:rsid w:val="003F77D5"/>
    <w:rsid w:val="00491F11"/>
    <w:rsid w:val="004D04B1"/>
    <w:rsid w:val="00502903"/>
    <w:rsid w:val="005154FA"/>
    <w:rsid w:val="005205B1"/>
    <w:rsid w:val="00526CBA"/>
    <w:rsid w:val="00536D52"/>
    <w:rsid w:val="00536FA2"/>
    <w:rsid w:val="00555474"/>
    <w:rsid w:val="005755C8"/>
    <w:rsid w:val="005811C1"/>
    <w:rsid w:val="0058446C"/>
    <w:rsid w:val="00596FDF"/>
    <w:rsid w:val="005B0686"/>
    <w:rsid w:val="005B4C37"/>
    <w:rsid w:val="005C14E9"/>
    <w:rsid w:val="005C6362"/>
    <w:rsid w:val="005E1512"/>
    <w:rsid w:val="005E58A2"/>
    <w:rsid w:val="005F46E0"/>
    <w:rsid w:val="00624A9B"/>
    <w:rsid w:val="00633AE9"/>
    <w:rsid w:val="00633F74"/>
    <w:rsid w:val="00661E33"/>
    <w:rsid w:val="00665573"/>
    <w:rsid w:val="00683EBB"/>
    <w:rsid w:val="00697774"/>
    <w:rsid w:val="006A70B7"/>
    <w:rsid w:val="006C1DC4"/>
    <w:rsid w:val="006E2A2A"/>
    <w:rsid w:val="006F0159"/>
    <w:rsid w:val="00702DD9"/>
    <w:rsid w:val="00703CA8"/>
    <w:rsid w:val="00710F74"/>
    <w:rsid w:val="007210B8"/>
    <w:rsid w:val="007477AB"/>
    <w:rsid w:val="00763DAB"/>
    <w:rsid w:val="00771604"/>
    <w:rsid w:val="00772143"/>
    <w:rsid w:val="00772823"/>
    <w:rsid w:val="00772E0B"/>
    <w:rsid w:val="00780FFE"/>
    <w:rsid w:val="00782B72"/>
    <w:rsid w:val="00794C94"/>
    <w:rsid w:val="007A1F72"/>
    <w:rsid w:val="007E01AF"/>
    <w:rsid w:val="007E1745"/>
    <w:rsid w:val="007F09F3"/>
    <w:rsid w:val="00811E82"/>
    <w:rsid w:val="00826AC6"/>
    <w:rsid w:val="00841634"/>
    <w:rsid w:val="00841E49"/>
    <w:rsid w:val="008529B1"/>
    <w:rsid w:val="00871107"/>
    <w:rsid w:val="00876E4D"/>
    <w:rsid w:val="00877AD4"/>
    <w:rsid w:val="0089160A"/>
    <w:rsid w:val="008B705D"/>
    <w:rsid w:val="008D2175"/>
    <w:rsid w:val="00900F5F"/>
    <w:rsid w:val="009323DF"/>
    <w:rsid w:val="009333BE"/>
    <w:rsid w:val="009B7586"/>
    <w:rsid w:val="009C1507"/>
    <w:rsid w:val="00A12F2C"/>
    <w:rsid w:val="00A34E1C"/>
    <w:rsid w:val="00A372FA"/>
    <w:rsid w:val="00A40CC7"/>
    <w:rsid w:val="00A867BE"/>
    <w:rsid w:val="00AC2EE7"/>
    <w:rsid w:val="00AD3CE9"/>
    <w:rsid w:val="00AD4E10"/>
    <w:rsid w:val="00AE68CD"/>
    <w:rsid w:val="00B15CED"/>
    <w:rsid w:val="00B27D67"/>
    <w:rsid w:val="00B32011"/>
    <w:rsid w:val="00B357E4"/>
    <w:rsid w:val="00B37352"/>
    <w:rsid w:val="00B831BC"/>
    <w:rsid w:val="00B838FA"/>
    <w:rsid w:val="00B97165"/>
    <w:rsid w:val="00BC43B7"/>
    <w:rsid w:val="00BD79F4"/>
    <w:rsid w:val="00BE3BCD"/>
    <w:rsid w:val="00BE51EA"/>
    <w:rsid w:val="00BE5E5D"/>
    <w:rsid w:val="00BF2CFD"/>
    <w:rsid w:val="00BF5146"/>
    <w:rsid w:val="00BF5C15"/>
    <w:rsid w:val="00C37BFB"/>
    <w:rsid w:val="00C86870"/>
    <w:rsid w:val="00CA572C"/>
    <w:rsid w:val="00CA6514"/>
    <w:rsid w:val="00CB06C2"/>
    <w:rsid w:val="00CC04BF"/>
    <w:rsid w:val="00CC0FBE"/>
    <w:rsid w:val="00CC1DEB"/>
    <w:rsid w:val="00CE684B"/>
    <w:rsid w:val="00D10510"/>
    <w:rsid w:val="00D11AA5"/>
    <w:rsid w:val="00D1391D"/>
    <w:rsid w:val="00D1606C"/>
    <w:rsid w:val="00D23E2A"/>
    <w:rsid w:val="00D41586"/>
    <w:rsid w:val="00D51DDB"/>
    <w:rsid w:val="00D61DE9"/>
    <w:rsid w:val="00D63626"/>
    <w:rsid w:val="00D81FA4"/>
    <w:rsid w:val="00D8410C"/>
    <w:rsid w:val="00D8779C"/>
    <w:rsid w:val="00DA0E9A"/>
    <w:rsid w:val="00DC1776"/>
    <w:rsid w:val="00DD087C"/>
    <w:rsid w:val="00DF6246"/>
    <w:rsid w:val="00E00361"/>
    <w:rsid w:val="00E11B07"/>
    <w:rsid w:val="00E131D2"/>
    <w:rsid w:val="00E144C2"/>
    <w:rsid w:val="00E21D05"/>
    <w:rsid w:val="00E42844"/>
    <w:rsid w:val="00E675F0"/>
    <w:rsid w:val="00E9656A"/>
    <w:rsid w:val="00EA1DC8"/>
    <w:rsid w:val="00EB6F9A"/>
    <w:rsid w:val="00EC35C3"/>
    <w:rsid w:val="00ED13CF"/>
    <w:rsid w:val="00EE5C31"/>
    <w:rsid w:val="00F032B8"/>
    <w:rsid w:val="00F2207B"/>
    <w:rsid w:val="00F24B8D"/>
    <w:rsid w:val="00F24E34"/>
    <w:rsid w:val="00F350CF"/>
    <w:rsid w:val="00F44265"/>
    <w:rsid w:val="00F46E49"/>
    <w:rsid w:val="00F5432A"/>
    <w:rsid w:val="00F7298D"/>
    <w:rsid w:val="00F9471C"/>
    <w:rsid w:val="00FA1589"/>
    <w:rsid w:val="00FB3D5D"/>
    <w:rsid w:val="00FB49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49602D10"/>
  <w15:chartTrackingRefBased/>
  <w15:docId w15:val="{E5E1EEE6-AD86-4FDD-A46C-E4BFDE182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bCs/>
    </w:rPr>
  </w:style>
  <w:style w:type="paragraph" w:styleId="Titre1">
    <w:name w:val="heading 1"/>
    <w:basedOn w:val="Normal"/>
    <w:next w:val="Normal"/>
    <w:qFormat/>
    <w:pPr>
      <w:keepNext/>
      <w:outlineLvl w:val="0"/>
    </w:pPr>
    <w:rPr>
      <w:b/>
      <w:bCs w:val="0"/>
      <w:sz w:val="28"/>
    </w:rPr>
  </w:style>
  <w:style w:type="paragraph" w:styleId="Titre2">
    <w:name w:val="heading 2"/>
    <w:basedOn w:val="Normal"/>
    <w:next w:val="Normal"/>
    <w:qFormat/>
    <w:pPr>
      <w:keepNext/>
      <w:overflowPunct w:val="0"/>
      <w:autoSpaceDE w:val="0"/>
      <w:autoSpaceDN w:val="0"/>
      <w:adjustRightInd w:val="0"/>
      <w:spacing w:line="360" w:lineRule="auto"/>
      <w:ind w:firstLine="284"/>
      <w:jc w:val="center"/>
      <w:outlineLvl w:val="1"/>
    </w:pPr>
    <w:rPr>
      <w:b/>
    </w:rPr>
  </w:style>
  <w:style w:type="paragraph" w:styleId="Titre3">
    <w:name w:val="heading 3"/>
    <w:basedOn w:val="Normal"/>
    <w:next w:val="Normal"/>
    <w:qFormat/>
    <w:pPr>
      <w:keepNext/>
      <w:jc w:val="center"/>
      <w:outlineLvl w:val="2"/>
    </w:pPr>
    <w:rPr>
      <w:b/>
      <w:bCs w: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b/>
      <w:bCs w:val="0"/>
      <w:sz w:val="28"/>
    </w:rPr>
  </w:style>
  <w:style w:type="paragraph" w:styleId="Corpsdetexte3">
    <w:name w:val="Body Text 3"/>
    <w:basedOn w:val="Normal"/>
    <w:semiHidden/>
    <w:pPr>
      <w:widowControl w:val="0"/>
      <w:autoSpaceDE w:val="0"/>
      <w:autoSpaceDN w:val="0"/>
      <w:adjustRightInd w:val="0"/>
      <w:jc w:val="center"/>
    </w:pPr>
    <w:rPr>
      <w:b/>
      <w:bCs w:val="0"/>
    </w:rPr>
  </w:style>
  <w:style w:type="paragraph" w:styleId="Notedebasdepage">
    <w:name w:val="footnote text"/>
    <w:basedOn w:val="Normal"/>
    <w:link w:val="NotedebasdepageCar"/>
    <w:semiHidden/>
    <w:pPr>
      <w:overflowPunct w:val="0"/>
      <w:autoSpaceDE w:val="0"/>
      <w:autoSpaceDN w:val="0"/>
      <w:adjustRightInd w:val="0"/>
    </w:pPr>
  </w:style>
  <w:style w:type="character" w:styleId="Appelnotedebasdep">
    <w:name w:val="footnote reference"/>
    <w:semiHidden/>
    <w:rPr>
      <w:vertAlign w:val="superscript"/>
    </w:rPr>
  </w:style>
  <w:style w:type="paragraph" w:styleId="Corpsdetexte">
    <w:name w:val="Body Text"/>
    <w:basedOn w:val="Normal"/>
    <w:semiHidden/>
    <w:pPr>
      <w:widowControl w:val="0"/>
      <w:autoSpaceDE w:val="0"/>
      <w:autoSpaceDN w:val="0"/>
      <w:adjustRightInd w:val="0"/>
      <w:jc w:val="center"/>
    </w:pPr>
    <w:rPr>
      <w:b/>
      <w:bCs w:val="0"/>
      <w:caps/>
    </w:rPr>
  </w:style>
  <w:style w:type="paragraph" w:styleId="Sous-titre">
    <w:name w:val="Subtitle"/>
    <w:basedOn w:val="Normal"/>
    <w:qFormat/>
    <w:pPr>
      <w:jc w:val="center"/>
    </w:pPr>
    <w:rPr>
      <w:b/>
      <w:bCs w:val="0"/>
    </w:rPr>
  </w:style>
  <w:style w:type="paragraph" w:styleId="Retraitcorpsdetexte">
    <w:name w:val="Body Text Indent"/>
    <w:basedOn w:val="Normal"/>
    <w:semiHidden/>
    <w:pPr>
      <w:spacing w:after="120"/>
      <w:ind w:left="283"/>
    </w:pPr>
  </w:style>
  <w:style w:type="paragraph" w:styleId="En-tte">
    <w:name w:val="header"/>
    <w:basedOn w:val="Normal"/>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Corpsdetexte2">
    <w:name w:val="Body Text 2"/>
    <w:basedOn w:val="Normal"/>
    <w:semiHidden/>
    <w:pPr>
      <w:jc w:val="both"/>
    </w:pPr>
    <w:rPr>
      <w:szCs w:val="28"/>
    </w:rPr>
  </w:style>
  <w:style w:type="character" w:customStyle="1" w:styleId="NotedebasdepageCar">
    <w:name w:val="Note de bas de page Car"/>
    <w:link w:val="Notedebasdepage"/>
    <w:semiHidden/>
    <w:rsid w:val="00D41586"/>
    <w:rPr>
      <w:bCs/>
    </w:rPr>
  </w:style>
  <w:style w:type="paragraph" w:styleId="Paragraphedeliste">
    <w:name w:val="List Paragraph"/>
    <w:basedOn w:val="Normal"/>
    <w:uiPriority w:val="34"/>
    <w:qFormat/>
    <w:rsid w:val="00B838FA"/>
    <w:pPr>
      <w:spacing w:after="200" w:line="276" w:lineRule="auto"/>
      <w:ind w:left="720"/>
      <w:contextualSpacing/>
    </w:pPr>
    <w:rPr>
      <w:rFonts w:ascii="Calibri" w:eastAsia="Calibri" w:hAnsi="Calibri"/>
      <w:bCs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1877</TotalTime>
  <Pages>7</Pages>
  <Words>3195</Words>
  <Characters>16710</Characters>
  <Application>Microsoft Office Word</Application>
  <DocSecurity>0</DocSecurity>
  <Lines>334</Lines>
  <Paragraphs>81</Paragraphs>
  <ScaleCrop>false</ScaleCrop>
  <HeadingPairs>
    <vt:vector size="2" baseType="variant">
      <vt:variant>
        <vt:lpstr>Titre</vt:lpstr>
      </vt:variant>
      <vt:variant>
        <vt:i4>1</vt:i4>
      </vt:variant>
    </vt:vector>
  </HeadingPairs>
  <TitlesOfParts>
    <vt:vector size="1" baseType="lpstr">
      <vt:lpstr>VOLUME 2000</vt:lpstr>
    </vt:vector>
  </TitlesOfParts>
  <Company>Unknown Organization</Company>
  <LinksUpToDate>false</LinksUpToDate>
  <CharactersWithSpaces>19824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2000</dc:title>
  <dc:subject/>
  <dc:creator>Unknown User</dc:creator>
  <cp:keywords/>
  <cp:lastModifiedBy>ANR 2</cp:lastModifiedBy>
  <cp:revision>38</cp:revision>
  <cp:lastPrinted>2026-03-01T16:38:00Z</cp:lastPrinted>
  <dcterms:created xsi:type="dcterms:W3CDTF">2026-02-08T13:21:00Z</dcterms:created>
  <dcterms:modified xsi:type="dcterms:W3CDTF">2026-04-04T16:47:00Z</dcterms:modified>
</cp:coreProperties>
</file>